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1567" w:rsidRPr="00ED7270" w:rsidRDefault="00CD1567" w:rsidP="00CD1567">
      <w:pPr>
        <w:jc w:val="center"/>
      </w:pPr>
      <w:r w:rsidRPr="00ED7270">
        <w:t>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«Карпинский машиностроительный техникум»</w:t>
      </w:r>
    </w:p>
    <w:p w:rsidR="00CD1567" w:rsidRDefault="00CD1567" w:rsidP="00CD1567">
      <w:pPr>
        <w:jc w:val="center"/>
      </w:pPr>
      <w:r w:rsidRPr="00ED7270">
        <w:t>(ГАПОУ СО «КМТ»)</w:t>
      </w:r>
    </w:p>
    <w:p w:rsidR="00CD1567" w:rsidRDefault="00CD1567" w:rsidP="00CD1567">
      <w:pPr>
        <w:jc w:val="center"/>
      </w:pPr>
    </w:p>
    <w:p w:rsidR="00CD1567" w:rsidRDefault="00CD1567" w:rsidP="00CD1567">
      <w:pPr>
        <w:jc w:val="center"/>
      </w:pPr>
    </w:p>
    <w:p w:rsidR="00CD1567" w:rsidRDefault="00CD1567" w:rsidP="00CD1567">
      <w:pPr>
        <w:jc w:val="center"/>
      </w:pPr>
    </w:p>
    <w:p w:rsidR="00CD1567" w:rsidRDefault="00CD1567" w:rsidP="00CD1567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D1567" w:rsidRDefault="00CD1567" w:rsidP="00CD1567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D1567" w:rsidRDefault="00CD1567" w:rsidP="00CD1567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D1567" w:rsidRDefault="00CD1567" w:rsidP="00CD1567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2"/>
        <w:gridCol w:w="5113"/>
      </w:tblGrid>
      <w:tr w:rsidR="00CD1567" w:rsidTr="002E2679">
        <w:tc>
          <w:tcPr>
            <w:tcW w:w="4361" w:type="dxa"/>
          </w:tcPr>
          <w:p w:rsidR="00CD1567" w:rsidRDefault="00CD1567" w:rsidP="002E267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5210" w:type="dxa"/>
          </w:tcPr>
          <w:p w:rsidR="00CD1567" w:rsidRPr="00B01435" w:rsidRDefault="00CD1567" w:rsidP="002E2679">
            <w:pPr>
              <w:rPr>
                <w:szCs w:val="28"/>
              </w:rPr>
            </w:pPr>
            <w:r w:rsidRPr="00B01435">
              <w:rPr>
                <w:szCs w:val="28"/>
              </w:rPr>
              <w:t>Приложение</w:t>
            </w:r>
            <w:r>
              <w:rPr>
                <w:szCs w:val="28"/>
              </w:rPr>
              <w:t xml:space="preserve"> 3</w:t>
            </w:r>
          </w:p>
          <w:p w:rsidR="00CD1567" w:rsidRPr="00B01435" w:rsidRDefault="00CD1567" w:rsidP="002E2679">
            <w:pPr>
              <w:rPr>
                <w:szCs w:val="28"/>
              </w:rPr>
            </w:pPr>
            <w:r w:rsidRPr="00B01435">
              <w:rPr>
                <w:szCs w:val="28"/>
              </w:rPr>
              <w:t>К ООП СПО</w:t>
            </w:r>
          </w:p>
          <w:p w:rsidR="00CD1567" w:rsidRPr="00B01435" w:rsidRDefault="00CD1567" w:rsidP="002E2679">
            <w:pPr>
              <w:rPr>
                <w:szCs w:val="28"/>
                <w:u w:val="single"/>
              </w:rPr>
            </w:pPr>
            <w:r w:rsidRPr="00B01435">
              <w:rPr>
                <w:szCs w:val="28"/>
              </w:rPr>
              <w:t>2</w:t>
            </w:r>
            <w:r w:rsidR="005F223F">
              <w:rPr>
                <w:szCs w:val="28"/>
              </w:rPr>
              <w:t>1</w:t>
            </w:r>
            <w:r w:rsidRPr="00B01435">
              <w:rPr>
                <w:szCs w:val="28"/>
              </w:rPr>
              <w:t>.02.</w:t>
            </w:r>
            <w:r w:rsidR="005F223F">
              <w:rPr>
                <w:szCs w:val="28"/>
              </w:rPr>
              <w:t>1</w:t>
            </w:r>
            <w:r w:rsidRPr="00B01435">
              <w:rPr>
                <w:szCs w:val="28"/>
              </w:rPr>
              <w:t xml:space="preserve">7 </w:t>
            </w:r>
            <w:r w:rsidR="005F223F" w:rsidRPr="00ED47D6">
              <w:t>Подземная разработка месторождений</w:t>
            </w:r>
            <w:r w:rsidR="005F223F" w:rsidRPr="00ED47D6">
              <w:rPr>
                <w:spacing w:val="40"/>
              </w:rPr>
              <w:t xml:space="preserve"> </w:t>
            </w:r>
            <w:r w:rsidR="005F223F">
              <w:t>полезных ископаемых</w:t>
            </w:r>
            <w:r w:rsidRPr="00B01435">
              <w:rPr>
                <w:szCs w:val="28"/>
              </w:rPr>
              <w:t xml:space="preserve">, </w:t>
            </w:r>
          </w:p>
          <w:p w:rsidR="00CD1567" w:rsidRPr="00B01435" w:rsidRDefault="00CD1567" w:rsidP="002E2679">
            <w:pPr>
              <w:rPr>
                <w:szCs w:val="28"/>
              </w:rPr>
            </w:pPr>
            <w:r w:rsidRPr="00B01435">
              <w:rPr>
                <w:szCs w:val="28"/>
              </w:rPr>
              <w:t>утвержденной приказом директора</w:t>
            </w:r>
          </w:p>
          <w:p w:rsidR="00CD1567" w:rsidRDefault="00CD1567" w:rsidP="002E267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b/>
                <w:caps/>
                <w:sz w:val="28"/>
                <w:szCs w:val="28"/>
              </w:rPr>
            </w:pPr>
            <w:r w:rsidRPr="00B01435">
              <w:rPr>
                <w:szCs w:val="28"/>
              </w:rPr>
              <w:t>ГАПОУ СО «КМТ» от 31.08.2022 года № 228</w:t>
            </w:r>
          </w:p>
        </w:tc>
      </w:tr>
    </w:tbl>
    <w:p w:rsidR="00DB2326" w:rsidRDefault="00DB2326" w:rsidP="00DB232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DB2326" w:rsidRDefault="00DB2326" w:rsidP="00DB232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DB2326" w:rsidRPr="00403B0D" w:rsidRDefault="00DB2326" w:rsidP="00DB232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DB2326" w:rsidRDefault="00DB2326" w:rsidP="00DB232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DB2326" w:rsidRDefault="00DB2326" w:rsidP="00DB232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DB2326" w:rsidRPr="00403B0D" w:rsidRDefault="00DB2326" w:rsidP="00DB232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DB2326" w:rsidRPr="00403B0D" w:rsidRDefault="00DB2326" w:rsidP="00DB232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DB2326" w:rsidRPr="00403B0D" w:rsidRDefault="00DB2326" w:rsidP="00DB232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DB2326" w:rsidRPr="00403B0D" w:rsidRDefault="00DB2326" w:rsidP="00DB232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bCs/>
          <w:caps/>
        </w:rPr>
      </w:pPr>
    </w:p>
    <w:p w:rsidR="00FD76DD" w:rsidRPr="00330CB4" w:rsidRDefault="00B316A6" w:rsidP="00FD76DD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Фонд</w:t>
      </w:r>
      <w:r w:rsidR="00FD76DD" w:rsidRPr="00330CB4">
        <w:rPr>
          <w:b/>
          <w:sz w:val="32"/>
          <w:szCs w:val="32"/>
        </w:rPr>
        <w:t xml:space="preserve"> оценочных средств</w:t>
      </w:r>
    </w:p>
    <w:p w:rsidR="00CD1567" w:rsidRDefault="00FD76DD" w:rsidP="00FD76DD">
      <w:pPr>
        <w:spacing w:line="360" w:lineRule="auto"/>
        <w:jc w:val="center"/>
        <w:rPr>
          <w:b/>
          <w:sz w:val="32"/>
          <w:szCs w:val="32"/>
        </w:rPr>
      </w:pPr>
      <w:r w:rsidRPr="00330CB4">
        <w:rPr>
          <w:b/>
          <w:sz w:val="32"/>
          <w:szCs w:val="32"/>
        </w:rPr>
        <w:t xml:space="preserve">по </w:t>
      </w:r>
      <w:r w:rsidR="00CD1567">
        <w:rPr>
          <w:b/>
          <w:sz w:val="32"/>
          <w:szCs w:val="32"/>
        </w:rPr>
        <w:t xml:space="preserve">учебной </w:t>
      </w:r>
      <w:r w:rsidRPr="00330CB4">
        <w:rPr>
          <w:b/>
          <w:sz w:val="32"/>
          <w:szCs w:val="32"/>
        </w:rPr>
        <w:t xml:space="preserve">дисциплине </w:t>
      </w:r>
    </w:p>
    <w:p w:rsidR="00FD76DD" w:rsidRPr="00330CB4" w:rsidRDefault="00FD76DD" w:rsidP="00FD76DD">
      <w:pPr>
        <w:spacing w:line="360" w:lineRule="auto"/>
        <w:jc w:val="center"/>
        <w:rPr>
          <w:b/>
          <w:sz w:val="28"/>
          <w:szCs w:val="28"/>
        </w:rPr>
      </w:pPr>
      <w:r w:rsidRPr="00330CB4">
        <w:rPr>
          <w:b/>
          <w:sz w:val="32"/>
          <w:szCs w:val="32"/>
        </w:rPr>
        <w:t>«</w:t>
      </w:r>
      <w:r w:rsidR="005F223F" w:rsidRPr="005F223F">
        <w:rPr>
          <w:b/>
          <w:sz w:val="28"/>
        </w:rPr>
        <w:t>ЦИФРОВЫЕ</w:t>
      </w:r>
      <w:r w:rsidR="005F223F" w:rsidRPr="005F223F">
        <w:rPr>
          <w:b/>
          <w:spacing w:val="-5"/>
          <w:sz w:val="28"/>
        </w:rPr>
        <w:t xml:space="preserve"> </w:t>
      </w:r>
      <w:r w:rsidR="005F223F" w:rsidRPr="005F223F">
        <w:rPr>
          <w:b/>
          <w:sz w:val="28"/>
        </w:rPr>
        <w:t>ТЕХНОЛОГИИ</w:t>
      </w:r>
      <w:r w:rsidR="005F223F" w:rsidRPr="005F223F">
        <w:rPr>
          <w:b/>
          <w:spacing w:val="-3"/>
          <w:sz w:val="28"/>
        </w:rPr>
        <w:t xml:space="preserve"> </w:t>
      </w:r>
      <w:r w:rsidR="005F223F" w:rsidRPr="005F223F">
        <w:rPr>
          <w:b/>
          <w:sz w:val="28"/>
        </w:rPr>
        <w:t>В</w:t>
      </w:r>
      <w:r w:rsidR="005F223F" w:rsidRPr="005F223F">
        <w:rPr>
          <w:b/>
          <w:spacing w:val="-4"/>
          <w:sz w:val="28"/>
        </w:rPr>
        <w:t xml:space="preserve"> </w:t>
      </w:r>
      <w:r w:rsidR="005F223F" w:rsidRPr="005F223F">
        <w:rPr>
          <w:b/>
          <w:sz w:val="28"/>
        </w:rPr>
        <w:t>ПРОФЕССИОНАЛЬНОЙ</w:t>
      </w:r>
      <w:r w:rsidR="005F223F" w:rsidRPr="005F223F">
        <w:rPr>
          <w:b/>
          <w:spacing w:val="-4"/>
          <w:sz w:val="28"/>
        </w:rPr>
        <w:t xml:space="preserve"> </w:t>
      </w:r>
      <w:r w:rsidR="005F223F" w:rsidRPr="005F223F">
        <w:rPr>
          <w:b/>
          <w:spacing w:val="-2"/>
          <w:sz w:val="28"/>
        </w:rPr>
        <w:t>ДЕЯТЕЛЬНОСТИ</w:t>
      </w:r>
      <w:r w:rsidRPr="00330CB4">
        <w:rPr>
          <w:b/>
          <w:sz w:val="32"/>
          <w:szCs w:val="32"/>
        </w:rPr>
        <w:t>»</w:t>
      </w:r>
    </w:p>
    <w:p w:rsidR="00FD76DD" w:rsidRPr="00AD27D3" w:rsidRDefault="00FD76DD" w:rsidP="00FD76DD">
      <w:pPr>
        <w:spacing w:line="360" w:lineRule="auto"/>
        <w:jc w:val="center"/>
        <w:rPr>
          <w:sz w:val="28"/>
          <w:szCs w:val="28"/>
        </w:rPr>
      </w:pPr>
      <w:r w:rsidRPr="00AD27D3">
        <w:rPr>
          <w:sz w:val="28"/>
          <w:szCs w:val="28"/>
        </w:rPr>
        <w:t>основной профессиональной образовательной программы (ОПОП)</w:t>
      </w:r>
    </w:p>
    <w:p w:rsidR="00FD76DD" w:rsidRPr="00AD27D3" w:rsidRDefault="00FD76DD" w:rsidP="00FD76DD">
      <w:pPr>
        <w:spacing w:line="360" w:lineRule="auto"/>
        <w:jc w:val="center"/>
        <w:rPr>
          <w:sz w:val="28"/>
          <w:szCs w:val="28"/>
        </w:rPr>
      </w:pPr>
      <w:r w:rsidRPr="00AD27D3">
        <w:rPr>
          <w:sz w:val="28"/>
          <w:szCs w:val="28"/>
        </w:rPr>
        <w:t xml:space="preserve">по специальности </w:t>
      </w:r>
    </w:p>
    <w:p w:rsidR="00DB2326" w:rsidRDefault="00FD76DD" w:rsidP="005F22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86D82">
        <w:rPr>
          <w:b/>
          <w:bCs/>
          <w:sz w:val="28"/>
          <w:szCs w:val="28"/>
        </w:rPr>
        <w:t>2</w:t>
      </w:r>
      <w:r w:rsidR="005F223F">
        <w:rPr>
          <w:b/>
          <w:bCs/>
          <w:sz w:val="28"/>
          <w:szCs w:val="28"/>
        </w:rPr>
        <w:t>1</w:t>
      </w:r>
      <w:r w:rsidRPr="00386D82">
        <w:rPr>
          <w:b/>
          <w:bCs/>
          <w:sz w:val="28"/>
          <w:szCs w:val="28"/>
        </w:rPr>
        <w:t>.02.</w:t>
      </w:r>
      <w:r w:rsidR="005F223F">
        <w:rPr>
          <w:b/>
          <w:bCs/>
          <w:sz w:val="28"/>
          <w:szCs w:val="28"/>
        </w:rPr>
        <w:t>1</w:t>
      </w:r>
      <w:r w:rsidRPr="00386D82">
        <w:rPr>
          <w:b/>
          <w:bCs/>
          <w:sz w:val="28"/>
          <w:szCs w:val="28"/>
        </w:rPr>
        <w:t xml:space="preserve">7 </w:t>
      </w:r>
      <w:r w:rsidR="005F223F" w:rsidRPr="005F223F">
        <w:rPr>
          <w:b/>
          <w:sz w:val="28"/>
        </w:rPr>
        <w:t>Подземная разработка месторождений</w:t>
      </w:r>
      <w:r w:rsidR="005F223F" w:rsidRPr="005F223F">
        <w:rPr>
          <w:b/>
          <w:spacing w:val="40"/>
          <w:sz w:val="28"/>
        </w:rPr>
        <w:t xml:space="preserve"> </w:t>
      </w:r>
      <w:r w:rsidR="005F223F" w:rsidRPr="005F223F">
        <w:rPr>
          <w:b/>
          <w:sz w:val="28"/>
        </w:rPr>
        <w:t>полезных ископаемых</w:t>
      </w:r>
    </w:p>
    <w:p w:rsidR="00DB2326" w:rsidRDefault="00DB2326" w:rsidP="00DB2326">
      <w:pPr>
        <w:spacing w:line="360" w:lineRule="auto"/>
        <w:jc w:val="both"/>
        <w:rPr>
          <w:b/>
          <w:sz w:val="28"/>
          <w:szCs w:val="28"/>
        </w:rPr>
      </w:pPr>
    </w:p>
    <w:p w:rsidR="00DB2326" w:rsidRDefault="00DB2326" w:rsidP="00DB2326">
      <w:pPr>
        <w:spacing w:line="360" w:lineRule="auto"/>
        <w:jc w:val="both"/>
        <w:rPr>
          <w:b/>
          <w:sz w:val="28"/>
          <w:szCs w:val="28"/>
        </w:rPr>
      </w:pPr>
    </w:p>
    <w:p w:rsidR="00DB2326" w:rsidRDefault="00DB2326" w:rsidP="00DB2326">
      <w:pPr>
        <w:spacing w:line="360" w:lineRule="auto"/>
        <w:jc w:val="both"/>
        <w:rPr>
          <w:b/>
          <w:sz w:val="28"/>
          <w:szCs w:val="28"/>
        </w:rPr>
      </w:pPr>
    </w:p>
    <w:p w:rsidR="00447A76" w:rsidRDefault="00447A76" w:rsidP="00DB2326">
      <w:pPr>
        <w:spacing w:line="360" w:lineRule="auto"/>
        <w:jc w:val="both"/>
        <w:rPr>
          <w:b/>
          <w:sz w:val="28"/>
          <w:szCs w:val="28"/>
        </w:rPr>
      </w:pPr>
    </w:p>
    <w:p w:rsidR="00F6000A" w:rsidRPr="00AC3216" w:rsidRDefault="00F6000A" w:rsidP="00DB2326">
      <w:pPr>
        <w:spacing w:line="360" w:lineRule="auto"/>
        <w:jc w:val="both"/>
        <w:rPr>
          <w:b/>
          <w:sz w:val="28"/>
          <w:szCs w:val="28"/>
        </w:rPr>
      </w:pPr>
    </w:p>
    <w:p w:rsidR="00816887" w:rsidRDefault="00816887" w:rsidP="00DB2326">
      <w:pPr>
        <w:spacing w:line="360" w:lineRule="auto"/>
        <w:jc w:val="both"/>
        <w:rPr>
          <w:b/>
          <w:sz w:val="28"/>
          <w:szCs w:val="28"/>
        </w:rPr>
      </w:pPr>
    </w:p>
    <w:p w:rsidR="00DB2326" w:rsidRPr="001E5F3C" w:rsidRDefault="00BD05F3" w:rsidP="00DB232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202</w:t>
      </w:r>
      <w:r w:rsidR="005F223F">
        <w:rPr>
          <w:sz w:val="28"/>
          <w:szCs w:val="28"/>
        </w:rPr>
        <w:t>3</w:t>
      </w:r>
    </w:p>
    <w:p w:rsidR="00FD76DD" w:rsidRPr="00B11583" w:rsidRDefault="00E34962" w:rsidP="00FD76DD">
      <w:pPr>
        <w:keepNext/>
        <w:keepLines/>
        <w:widowControl w:val="0"/>
        <w:tabs>
          <w:tab w:val="left" w:pos="180"/>
        </w:tabs>
        <w:suppressAutoHyphens/>
        <w:spacing w:line="276" w:lineRule="auto"/>
        <w:jc w:val="both"/>
      </w:pPr>
      <w:r>
        <w:lastRenderedPageBreak/>
        <w:tab/>
      </w:r>
      <w:r w:rsidR="00B316A6">
        <w:t>Фонд</w:t>
      </w:r>
      <w:r w:rsidR="00FD76DD">
        <w:t xml:space="preserve"> </w:t>
      </w:r>
      <w:r w:rsidR="00FD76DD" w:rsidRPr="00B11583">
        <w:t xml:space="preserve">оценочных средств разработан на основе Федерального государственного образовательного стандарта </w:t>
      </w:r>
      <w:proofErr w:type="gramStart"/>
      <w:r w:rsidR="00FD76DD" w:rsidRPr="00B11583">
        <w:t>среднего  профессиона</w:t>
      </w:r>
      <w:r w:rsidR="00FD76DD">
        <w:t>льного</w:t>
      </w:r>
      <w:proofErr w:type="gramEnd"/>
      <w:r w:rsidR="00FD76DD">
        <w:t xml:space="preserve"> образования по специальности </w:t>
      </w:r>
      <w:r w:rsidR="005F223F" w:rsidRPr="00B01435">
        <w:rPr>
          <w:szCs w:val="28"/>
        </w:rPr>
        <w:t>2</w:t>
      </w:r>
      <w:r w:rsidR="005F223F">
        <w:rPr>
          <w:szCs w:val="28"/>
        </w:rPr>
        <w:t>1</w:t>
      </w:r>
      <w:r w:rsidR="005F223F" w:rsidRPr="00B01435">
        <w:rPr>
          <w:szCs w:val="28"/>
        </w:rPr>
        <w:t>.02.</w:t>
      </w:r>
      <w:r w:rsidR="005F223F">
        <w:rPr>
          <w:szCs w:val="28"/>
        </w:rPr>
        <w:t>1</w:t>
      </w:r>
      <w:r w:rsidR="005F223F" w:rsidRPr="00B01435">
        <w:rPr>
          <w:szCs w:val="28"/>
        </w:rPr>
        <w:t xml:space="preserve">7 </w:t>
      </w:r>
      <w:r w:rsidR="005F223F" w:rsidRPr="00ED47D6">
        <w:t>Подземная разработка месторождений</w:t>
      </w:r>
      <w:r w:rsidR="005F223F" w:rsidRPr="00ED47D6">
        <w:rPr>
          <w:spacing w:val="40"/>
        </w:rPr>
        <w:t xml:space="preserve"> </w:t>
      </w:r>
      <w:r w:rsidR="005F223F">
        <w:t>полезных ископаемых</w:t>
      </w:r>
      <w:r w:rsidR="005F223F" w:rsidRPr="00B11583">
        <w:t xml:space="preserve"> </w:t>
      </w:r>
      <w:r w:rsidR="00FD76DD" w:rsidRPr="00B11583">
        <w:t>и рабочей</w:t>
      </w:r>
      <w:r w:rsidR="00FD76DD" w:rsidRPr="00B11583">
        <w:rPr>
          <w:i/>
        </w:rPr>
        <w:t xml:space="preserve">  </w:t>
      </w:r>
      <w:r w:rsidR="00FD76DD" w:rsidRPr="00B11583">
        <w:t>программы</w:t>
      </w:r>
      <w:r w:rsidR="00FD76DD" w:rsidRPr="00B11583">
        <w:rPr>
          <w:b/>
        </w:rPr>
        <w:t xml:space="preserve"> </w:t>
      </w:r>
      <w:r w:rsidR="00FD76DD" w:rsidRPr="00B11583">
        <w:t>по</w:t>
      </w:r>
      <w:r w:rsidR="00FD76DD">
        <w:t xml:space="preserve"> </w:t>
      </w:r>
      <w:r w:rsidR="00FD76DD" w:rsidRPr="00B11583">
        <w:t>дисциплине «</w:t>
      </w:r>
      <w:r w:rsidR="005F223F">
        <w:t>Цифровые технологии в профессиональной деятельности</w:t>
      </w:r>
      <w:r w:rsidR="00FD76DD" w:rsidRPr="00B11583">
        <w:t>»</w:t>
      </w:r>
      <w:r w:rsidR="00FD76DD">
        <w:t>.</w:t>
      </w:r>
    </w:p>
    <w:p w:rsidR="00387BA0" w:rsidRDefault="00387BA0" w:rsidP="00387B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u w:val="single"/>
        </w:rPr>
      </w:pPr>
    </w:p>
    <w:p w:rsidR="00387BA0" w:rsidRPr="00AC1866" w:rsidRDefault="00387BA0" w:rsidP="00387B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AC1866">
        <w:rPr>
          <w:u w:val="single"/>
        </w:rPr>
        <w:t>Организация-</w:t>
      </w:r>
      <w:proofErr w:type="gramStart"/>
      <w:r w:rsidRPr="00AC1866">
        <w:rPr>
          <w:u w:val="single"/>
        </w:rPr>
        <w:t>разработчик:</w:t>
      </w:r>
      <w:r w:rsidRPr="00AC1866">
        <w:t xml:space="preserve">   </w:t>
      </w:r>
      <w:proofErr w:type="gramEnd"/>
      <w:r w:rsidRPr="00AC1866">
        <w:t>ГА</w:t>
      </w:r>
      <w:r>
        <w:t>П</w:t>
      </w:r>
      <w:r w:rsidRPr="00AC1866">
        <w:t>ОУ</w:t>
      </w:r>
      <w:r>
        <w:t xml:space="preserve"> </w:t>
      </w:r>
      <w:r w:rsidRPr="00AC1866">
        <w:t>СО  «Карпинский машиностроительный техникум»</w:t>
      </w:r>
    </w:p>
    <w:p w:rsidR="00387BA0" w:rsidRPr="00AC1866" w:rsidRDefault="00387BA0" w:rsidP="00387B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387BA0" w:rsidRPr="00AC1866" w:rsidRDefault="00387BA0" w:rsidP="00387B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proofErr w:type="gramStart"/>
      <w:r w:rsidRPr="00AC1866">
        <w:rPr>
          <w:u w:val="single"/>
        </w:rPr>
        <w:t xml:space="preserve">Автор: </w:t>
      </w:r>
      <w:r w:rsidRPr="00AC1866">
        <w:t xml:space="preserve"> преподаватель</w:t>
      </w:r>
      <w:proofErr w:type="gramEnd"/>
      <w:r>
        <w:t xml:space="preserve"> высшей квалификационной категории</w:t>
      </w:r>
      <w:r w:rsidRPr="00AC1866">
        <w:t xml:space="preserve"> </w:t>
      </w:r>
      <w:r w:rsidR="005F223F">
        <w:t>Майорова И.И.</w:t>
      </w:r>
    </w:p>
    <w:p w:rsidR="00387BA0" w:rsidRPr="00AC1866" w:rsidRDefault="00387BA0" w:rsidP="00387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</w:p>
    <w:p w:rsidR="00387BA0" w:rsidRPr="00AC1866" w:rsidRDefault="00387BA0" w:rsidP="00387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C1866">
        <w:rPr>
          <w:u w:val="single"/>
        </w:rPr>
        <w:t>Рассмотрена</w:t>
      </w:r>
      <w:r w:rsidRPr="00AC1866">
        <w:t xml:space="preserve">  </w:t>
      </w:r>
    </w:p>
    <w:p w:rsidR="00387BA0" w:rsidRPr="00AC1866" w:rsidRDefault="00387BA0" w:rsidP="00387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C1866">
        <w:t xml:space="preserve">на заседании </w:t>
      </w:r>
      <w:r>
        <w:t xml:space="preserve">учебно-методического объединения </w:t>
      </w:r>
      <w:r w:rsidRPr="00AC1866">
        <w:t xml:space="preserve">профессиональных дисциплин </w:t>
      </w:r>
    </w:p>
    <w:p w:rsidR="00387BA0" w:rsidRPr="00AC1866" w:rsidRDefault="00387BA0" w:rsidP="00387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C1866">
        <w:t xml:space="preserve">Протокол </w:t>
      </w:r>
      <w:r>
        <w:t>№ _____ от «___</w:t>
      </w:r>
      <w:proofErr w:type="gramStart"/>
      <w:r>
        <w:t>_»_</w:t>
      </w:r>
      <w:proofErr w:type="gramEnd"/>
      <w:r>
        <w:t>_________ 202</w:t>
      </w:r>
      <w:r w:rsidR="005F223F">
        <w:t>3</w:t>
      </w:r>
      <w:r w:rsidRPr="00AC1866">
        <w:t>г.</w:t>
      </w:r>
    </w:p>
    <w:p w:rsidR="00387BA0" w:rsidRPr="00AC1866" w:rsidRDefault="00387BA0" w:rsidP="00387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C1866">
        <w:t>Пр</w:t>
      </w:r>
      <w:r>
        <w:t>едседатель _________ Т.П. Карпова</w:t>
      </w:r>
      <w:r w:rsidRPr="00AC1866">
        <w:t xml:space="preserve"> </w:t>
      </w:r>
    </w:p>
    <w:p w:rsidR="00387BA0" w:rsidRPr="00AC1866" w:rsidRDefault="00387BA0" w:rsidP="00387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87BA0" w:rsidRPr="00AC1866" w:rsidRDefault="00387BA0" w:rsidP="00387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  <w:r w:rsidRPr="00AC1866">
        <w:rPr>
          <w:u w:val="single"/>
        </w:rPr>
        <w:t xml:space="preserve">Согласована  </w:t>
      </w:r>
    </w:p>
    <w:p w:rsidR="00387BA0" w:rsidRPr="00AC1866" w:rsidRDefault="00387BA0" w:rsidP="00387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C1866">
        <w:t xml:space="preserve">на соответствие ФГОС СПО и  учебному плану                                              </w:t>
      </w:r>
    </w:p>
    <w:p w:rsidR="00387BA0" w:rsidRPr="00AC1866" w:rsidRDefault="00387BA0" w:rsidP="00387BA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  <w:r>
        <w:rPr>
          <w:u w:val="single"/>
        </w:rPr>
        <w:t>Заместитель директора по У</w:t>
      </w:r>
      <w:r w:rsidRPr="00AC1866">
        <w:rPr>
          <w:u w:val="single"/>
        </w:rPr>
        <w:t>Р</w:t>
      </w:r>
      <w:r w:rsidRPr="00AC1866">
        <w:t>_____________</w:t>
      </w:r>
      <w:proofErr w:type="spellStart"/>
      <w:r w:rsidRPr="00AC1866">
        <w:t>Н.В.Орехова</w:t>
      </w:r>
      <w:proofErr w:type="spellEnd"/>
    </w:p>
    <w:p w:rsidR="00DB2326" w:rsidRDefault="00DB2326" w:rsidP="00DB2326">
      <w:pPr>
        <w:spacing w:line="360" w:lineRule="auto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jc w:val="center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FD76DD" w:rsidRDefault="00FD76DD" w:rsidP="00FD76D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FD76DD" w:rsidRPr="00E533FD" w:rsidRDefault="00FD76DD" w:rsidP="00FD76DD"/>
    <w:p w:rsidR="00FD76DD" w:rsidRPr="00FD76DD" w:rsidRDefault="009431CA" w:rsidP="00FD76DD">
      <w:pPr>
        <w:pStyle w:val="11"/>
        <w:numPr>
          <w:ilvl w:val="0"/>
          <w:numId w:val="1"/>
        </w:numPr>
        <w:tabs>
          <w:tab w:val="clear" w:pos="720"/>
          <w:tab w:val="num" w:pos="644"/>
        </w:tabs>
        <w:ind w:left="644"/>
        <w:rPr>
          <w:rStyle w:val="a6"/>
          <w:color w:val="auto"/>
          <w:sz w:val="24"/>
          <w:u w:val="none"/>
        </w:rPr>
      </w:pPr>
      <w:hyperlink w:anchor="_Toc306743744" w:history="1">
        <w:r w:rsidR="00FD76DD" w:rsidRPr="00FD76DD">
          <w:rPr>
            <w:rStyle w:val="a6"/>
            <w:color w:val="auto"/>
            <w:sz w:val="24"/>
            <w:u w:val="none"/>
          </w:rPr>
          <w:t xml:space="preserve">Паспорт </w:t>
        </w:r>
        <w:r w:rsidR="00B316A6">
          <w:rPr>
            <w:rStyle w:val="a6"/>
            <w:color w:val="auto"/>
            <w:sz w:val="24"/>
            <w:u w:val="none"/>
          </w:rPr>
          <w:t>фонд</w:t>
        </w:r>
        <w:r w:rsidR="00FD76DD" w:rsidRPr="00FD76DD">
          <w:rPr>
            <w:rStyle w:val="a6"/>
            <w:color w:val="auto"/>
            <w:sz w:val="24"/>
            <w:u w:val="none"/>
          </w:rPr>
          <w:t>а оценочных средств</w:t>
        </w:r>
      </w:hyperlink>
      <w:r w:rsidR="00FD76DD" w:rsidRPr="00FD76DD">
        <w:t xml:space="preserve">                                       </w:t>
      </w:r>
      <w:r w:rsidR="00E34962">
        <w:t xml:space="preserve">                          </w:t>
      </w:r>
      <w:r w:rsidR="00792480">
        <w:t xml:space="preserve">     </w:t>
      </w:r>
      <w:r w:rsidR="00FD76DD" w:rsidRPr="00FD76DD">
        <w:rPr>
          <w:sz w:val="24"/>
          <w:szCs w:val="24"/>
        </w:rPr>
        <w:t>4</w:t>
      </w:r>
    </w:p>
    <w:p w:rsidR="00FD76DD" w:rsidRPr="00FD76DD" w:rsidRDefault="009431CA" w:rsidP="00FD76DD">
      <w:pPr>
        <w:pStyle w:val="11"/>
        <w:numPr>
          <w:ilvl w:val="0"/>
          <w:numId w:val="1"/>
        </w:numPr>
        <w:tabs>
          <w:tab w:val="clear" w:pos="720"/>
          <w:tab w:val="num" w:pos="644"/>
        </w:tabs>
        <w:ind w:left="644"/>
        <w:rPr>
          <w:rStyle w:val="a6"/>
          <w:color w:val="auto"/>
          <w:sz w:val="24"/>
          <w:u w:val="none"/>
        </w:rPr>
      </w:pPr>
      <w:hyperlink w:anchor="_Toc306743745" w:history="1">
        <w:r w:rsidR="00FD76DD" w:rsidRPr="00FD76DD">
          <w:rPr>
            <w:rStyle w:val="a6"/>
            <w:color w:val="auto"/>
            <w:sz w:val="24"/>
            <w:u w:val="none"/>
          </w:rPr>
          <w:t>Результаты освоения учебной дисциплины, подлежащие проверке</w:t>
        </w:r>
      </w:hyperlink>
      <w:r w:rsidR="00FD76DD" w:rsidRPr="00FD76DD">
        <w:t xml:space="preserve">                         </w:t>
      </w:r>
      <w:r w:rsidR="00FD76DD" w:rsidRPr="00FD76DD">
        <w:rPr>
          <w:sz w:val="24"/>
          <w:szCs w:val="24"/>
        </w:rPr>
        <w:t>5</w:t>
      </w:r>
    </w:p>
    <w:p w:rsidR="00FD76DD" w:rsidRPr="00BD5C3C" w:rsidRDefault="00FD76DD" w:rsidP="00FD76DD">
      <w:pPr>
        <w:pStyle w:val="11"/>
        <w:ind w:left="0"/>
        <w:rPr>
          <w:sz w:val="24"/>
          <w:szCs w:val="24"/>
        </w:rPr>
      </w:pPr>
      <w:r w:rsidRPr="00FD76DD">
        <w:rPr>
          <w:sz w:val="24"/>
          <w:szCs w:val="24"/>
        </w:rPr>
        <w:t xml:space="preserve">     </w:t>
      </w:r>
      <w:hyperlink w:anchor="_Toc306743750" w:history="1">
        <w:r w:rsidRPr="00FD76DD">
          <w:rPr>
            <w:rStyle w:val="a6"/>
            <w:color w:val="auto"/>
            <w:sz w:val="24"/>
            <w:u w:val="none"/>
          </w:rPr>
          <w:t>3.  Структура контрольно-оценочных материалов для ДЗ</w:t>
        </w:r>
      </w:hyperlink>
      <w:r w:rsidRPr="00FD76DD">
        <w:t xml:space="preserve">     </w:t>
      </w:r>
      <w:r>
        <w:t xml:space="preserve">                                       </w:t>
      </w:r>
      <w:r>
        <w:rPr>
          <w:sz w:val="24"/>
          <w:szCs w:val="24"/>
        </w:rPr>
        <w:t>6</w:t>
      </w:r>
    </w:p>
    <w:p w:rsidR="00FD76DD" w:rsidRPr="00D6626B" w:rsidRDefault="00FD76DD" w:rsidP="00FD76DD">
      <w:r>
        <w:t xml:space="preserve">     4 Критерии оценивания по результатам рубежного контроля                                           14</w:t>
      </w: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DB2326">
      <w:pPr>
        <w:spacing w:line="360" w:lineRule="auto"/>
        <w:ind w:left="1080"/>
        <w:rPr>
          <w:sz w:val="28"/>
          <w:szCs w:val="28"/>
        </w:rPr>
      </w:pPr>
    </w:p>
    <w:p w:rsidR="00DB2326" w:rsidRDefault="00DB2326" w:rsidP="00792480">
      <w:pPr>
        <w:spacing w:line="360" w:lineRule="auto"/>
        <w:rPr>
          <w:sz w:val="28"/>
          <w:szCs w:val="28"/>
        </w:rPr>
      </w:pPr>
    </w:p>
    <w:p w:rsidR="00792480" w:rsidRDefault="00792480" w:rsidP="00792480">
      <w:pPr>
        <w:spacing w:line="360" w:lineRule="auto"/>
        <w:rPr>
          <w:sz w:val="28"/>
          <w:szCs w:val="28"/>
        </w:rPr>
      </w:pPr>
    </w:p>
    <w:p w:rsidR="00792480" w:rsidRDefault="00792480" w:rsidP="00DB2326">
      <w:pPr>
        <w:spacing w:line="360" w:lineRule="auto"/>
        <w:ind w:left="360" w:firstLine="348"/>
        <w:rPr>
          <w:b/>
        </w:rPr>
      </w:pPr>
    </w:p>
    <w:p w:rsidR="00792480" w:rsidRDefault="00792480" w:rsidP="00DB2326">
      <w:pPr>
        <w:spacing w:line="360" w:lineRule="auto"/>
        <w:ind w:left="360" w:firstLine="348"/>
        <w:rPr>
          <w:b/>
        </w:rPr>
      </w:pPr>
    </w:p>
    <w:p w:rsidR="00792480" w:rsidRDefault="00792480" w:rsidP="00DB2326">
      <w:pPr>
        <w:spacing w:line="360" w:lineRule="auto"/>
        <w:ind w:left="360" w:firstLine="348"/>
        <w:rPr>
          <w:b/>
        </w:rPr>
      </w:pPr>
    </w:p>
    <w:p w:rsidR="00792480" w:rsidRDefault="00792480" w:rsidP="00DB2326">
      <w:pPr>
        <w:spacing w:line="360" w:lineRule="auto"/>
        <w:ind w:left="360" w:firstLine="348"/>
        <w:rPr>
          <w:b/>
        </w:rPr>
      </w:pPr>
    </w:p>
    <w:p w:rsidR="00792480" w:rsidRDefault="00792480" w:rsidP="00DB2326">
      <w:pPr>
        <w:spacing w:line="360" w:lineRule="auto"/>
        <w:ind w:left="360" w:firstLine="348"/>
        <w:rPr>
          <w:b/>
        </w:rPr>
      </w:pPr>
    </w:p>
    <w:p w:rsidR="00792480" w:rsidRDefault="00792480" w:rsidP="00DB2326">
      <w:pPr>
        <w:spacing w:line="360" w:lineRule="auto"/>
        <w:ind w:left="360" w:firstLine="348"/>
        <w:rPr>
          <w:b/>
        </w:rPr>
      </w:pPr>
    </w:p>
    <w:p w:rsidR="00792480" w:rsidRDefault="00792480" w:rsidP="00DB2326">
      <w:pPr>
        <w:spacing w:line="360" w:lineRule="auto"/>
        <w:ind w:left="360" w:firstLine="348"/>
        <w:rPr>
          <w:b/>
        </w:rPr>
      </w:pPr>
    </w:p>
    <w:p w:rsidR="00792480" w:rsidRDefault="00792480" w:rsidP="00DB2326">
      <w:pPr>
        <w:spacing w:line="360" w:lineRule="auto"/>
        <w:ind w:left="360" w:firstLine="348"/>
        <w:rPr>
          <w:b/>
        </w:rPr>
      </w:pPr>
    </w:p>
    <w:p w:rsidR="00DB2326" w:rsidRPr="00FD76DD" w:rsidRDefault="00DB2326" w:rsidP="00DB2326">
      <w:pPr>
        <w:spacing w:line="360" w:lineRule="auto"/>
        <w:ind w:left="360" w:firstLine="348"/>
        <w:rPr>
          <w:b/>
        </w:rPr>
      </w:pPr>
      <w:r w:rsidRPr="00FD76DD">
        <w:rPr>
          <w:b/>
        </w:rPr>
        <w:lastRenderedPageBreak/>
        <w:t xml:space="preserve">1  Паспорт </w:t>
      </w:r>
      <w:r w:rsidR="00B316A6">
        <w:rPr>
          <w:b/>
        </w:rPr>
        <w:t>фонд</w:t>
      </w:r>
      <w:r w:rsidR="00FD76DD" w:rsidRPr="00FD76DD">
        <w:rPr>
          <w:b/>
        </w:rPr>
        <w:t>а</w:t>
      </w:r>
      <w:r w:rsidRPr="00FD76DD">
        <w:rPr>
          <w:b/>
        </w:rPr>
        <w:t xml:space="preserve"> оценочных средств</w:t>
      </w:r>
    </w:p>
    <w:p w:rsidR="00DB2326" w:rsidRPr="002E4CF6" w:rsidRDefault="00DB2326" w:rsidP="00DB2326">
      <w:pPr>
        <w:spacing w:line="360" w:lineRule="auto"/>
        <w:ind w:left="360"/>
        <w:jc w:val="center"/>
        <w:rPr>
          <w:b/>
          <w:sz w:val="28"/>
          <w:szCs w:val="28"/>
        </w:rPr>
      </w:pPr>
    </w:p>
    <w:p w:rsidR="00FD76DD" w:rsidRDefault="00FD76DD" w:rsidP="005F22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</w:pPr>
      <w:r w:rsidRPr="00A814EC">
        <w:t>В результате освоения дисциплины «</w:t>
      </w:r>
      <w:r w:rsidR="005F223F">
        <w:t>Цифровые технологии в профессиональной деятельности</w:t>
      </w:r>
      <w:r w:rsidRPr="00A814EC">
        <w:t xml:space="preserve">» </w:t>
      </w:r>
      <w:proofErr w:type="gramStart"/>
      <w:r w:rsidRPr="00A814EC">
        <w:t>обучающийся  должен</w:t>
      </w:r>
      <w:proofErr w:type="gramEnd"/>
      <w:r w:rsidRPr="00A814EC">
        <w:t xml:space="preserve"> обладать предусмотренными  ФГОС по специальности СПО</w:t>
      </w:r>
      <w:r w:rsidRPr="00A814EC">
        <w:rPr>
          <w:i/>
          <w:color w:val="FF0000"/>
        </w:rPr>
        <w:t xml:space="preserve"> </w:t>
      </w:r>
      <w:r w:rsidR="005F223F" w:rsidRPr="00B01435">
        <w:rPr>
          <w:szCs w:val="28"/>
        </w:rPr>
        <w:t>2</w:t>
      </w:r>
      <w:r w:rsidR="005F223F">
        <w:rPr>
          <w:szCs w:val="28"/>
        </w:rPr>
        <w:t>1</w:t>
      </w:r>
      <w:r w:rsidR="005F223F" w:rsidRPr="00B01435">
        <w:rPr>
          <w:szCs w:val="28"/>
        </w:rPr>
        <w:t>.02.</w:t>
      </w:r>
      <w:r w:rsidR="005F223F">
        <w:rPr>
          <w:szCs w:val="28"/>
        </w:rPr>
        <w:t>1</w:t>
      </w:r>
      <w:r w:rsidR="005F223F" w:rsidRPr="00B01435">
        <w:rPr>
          <w:szCs w:val="28"/>
        </w:rPr>
        <w:t xml:space="preserve">7 </w:t>
      </w:r>
      <w:r w:rsidR="005F223F" w:rsidRPr="00ED47D6">
        <w:t>Подземная разработка месторождений</w:t>
      </w:r>
      <w:r w:rsidR="005F223F" w:rsidRPr="00ED47D6">
        <w:rPr>
          <w:spacing w:val="40"/>
        </w:rPr>
        <w:t xml:space="preserve"> </w:t>
      </w:r>
      <w:r w:rsidR="005F223F">
        <w:t>полезных ископаемых</w:t>
      </w:r>
      <w:r>
        <w:t xml:space="preserve"> </w:t>
      </w:r>
      <w:r w:rsidRPr="00A814EC">
        <w:t xml:space="preserve">умениями, знаниями и компетенциями.  По окончанию изучения данной дисциплины обучающийся должен </w:t>
      </w:r>
      <w:r w:rsidRPr="00A814EC">
        <w:rPr>
          <w:b/>
        </w:rPr>
        <w:t>уметь</w:t>
      </w:r>
      <w:r w:rsidRPr="00A814EC">
        <w:t>:</w:t>
      </w:r>
    </w:p>
    <w:p w:rsidR="005F223F" w:rsidRPr="00800405" w:rsidRDefault="005F223F" w:rsidP="005F223F">
      <w:pPr>
        <w:pStyle w:val="TableParagraph"/>
        <w:numPr>
          <w:ilvl w:val="0"/>
          <w:numId w:val="9"/>
        </w:numPr>
        <w:tabs>
          <w:tab w:val="left" w:pos="284"/>
          <w:tab w:val="left" w:pos="709"/>
        </w:tabs>
        <w:ind w:left="0" w:right="-1" w:firstLine="426"/>
        <w:jc w:val="both"/>
        <w:rPr>
          <w:sz w:val="24"/>
        </w:rPr>
      </w:pPr>
      <w:r w:rsidRPr="00800405">
        <w:rPr>
          <w:sz w:val="24"/>
        </w:rPr>
        <w:t>выполнять</w:t>
      </w:r>
      <w:r w:rsidRPr="00800405">
        <w:rPr>
          <w:spacing w:val="-12"/>
          <w:sz w:val="24"/>
        </w:rPr>
        <w:t xml:space="preserve"> </w:t>
      </w:r>
      <w:r w:rsidRPr="00800405">
        <w:rPr>
          <w:sz w:val="24"/>
        </w:rPr>
        <w:t>расчеты</w:t>
      </w:r>
      <w:r w:rsidRPr="00800405">
        <w:rPr>
          <w:spacing w:val="-13"/>
          <w:sz w:val="24"/>
        </w:rPr>
        <w:t xml:space="preserve"> </w:t>
      </w:r>
      <w:r w:rsidRPr="00800405">
        <w:rPr>
          <w:sz w:val="24"/>
        </w:rPr>
        <w:t>с</w:t>
      </w:r>
      <w:r w:rsidRPr="00800405">
        <w:rPr>
          <w:spacing w:val="-12"/>
          <w:sz w:val="24"/>
        </w:rPr>
        <w:t xml:space="preserve"> </w:t>
      </w:r>
      <w:r w:rsidRPr="00800405">
        <w:rPr>
          <w:sz w:val="24"/>
        </w:rPr>
        <w:t>использованием прикладных</w:t>
      </w:r>
      <w:r w:rsidRPr="00800405">
        <w:rPr>
          <w:spacing w:val="-5"/>
          <w:sz w:val="24"/>
        </w:rPr>
        <w:t xml:space="preserve"> </w:t>
      </w:r>
      <w:r w:rsidRPr="00800405">
        <w:rPr>
          <w:sz w:val="24"/>
        </w:rPr>
        <w:t>компьютерных</w:t>
      </w:r>
      <w:r w:rsidRPr="00800405">
        <w:rPr>
          <w:spacing w:val="-5"/>
          <w:sz w:val="24"/>
        </w:rPr>
        <w:t xml:space="preserve"> </w:t>
      </w:r>
      <w:r w:rsidRPr="00800405">
        <w:rPr>
          <w:sz w:val="24"/>
        </w:rPr>
        <w:t>программ;</w:t>
      </w:r>
    </w:p>
    <w:p w:rsidR="005F223F" w:rsidRPr="00D16BD0" w:rsidRDefault="005F223F" w:rsidP="005F223F">
      <w:pPr>
        <w:pStyle w:val="TableParagraph"/>
        <w:numPr>
          <w:ilvl w:val="0"/>
          <w:numId w:val="9"/>
        </w:numPr>
        <w:tabs>
          <w:tab w:val="left" w:pos="284"/>
          <w:tab w:val="left" w:pos="709"/>
        </w:tabs>
        <w:ind w:left="0" w:right="-1" w:firstLine="426"/>
        <w:jc w:val="both"/>
        <w:rPr>
          <w:sz w:val="24"/>
        </w:rPr>
      </w:pPr>
      <w:r w:rsidRPr="00D16BD0">
        <w:rPr>
          <w:sz w:val="24"/>
        </w:rPr>
        <w:t>использовать</w:t>
      </w:r>
      <w:r w:rsidRPr="00D16BD0">
        <w:rPr>
          <w:spacing w:val="-7"/>
          <w:sz w:val="24"/>
        </w:rPr>
        <w:t xml:space="preserve"> </w:t>
      </w:r>
      <w:r w:rsidRPr="00D16BD0">
        <w:rPr>
          <w:spacing w:val="-2"/>
          <w:sz w:val="24"/>
        </w:rPr>
        <w:t>информационно-</w:t>
      </w:r>
      <w:r w:rsidRPr="00D16BD0">
        <w:rPr>
          <w:sz w:val="24"/>
        </w:rPr>
        <w:t>телекоммуникационную</w:t>
      </w:r>
      <w:r w:rsidRPr="00D16BD0">
        <w:rPr>
          <w:spacing w:val="-6"/>
          <w:sz w:val="24"/>
        </w:rPr>
        <w:t xml:space="preserve"> </w:t>
      </w:r>
      <w:r w:rsidRPr="00D16BD0">
        <w:rPr>
          <w:sz w:val="24"/>
        </w:rPr>
        <w:t>сеть</w:t>
      </w:r>
      <w:r w:rsidRPr="00D16BD0">
        <w:rPr>
          <w:spacing w:val="-5"/>
          <w:sz w:val="24"/>
        </w:rPr>
        <w:t xml:space="preserve"> </w:t>
      </w:r>
      <w:r w:rsidRPr="00D16BD0">
        <w:rPr>
          <w:sz w:val="24"/>
        </w:rPr>
        <w:t>"Интернет" (далее</w:t>
      </w:r>
      <w:r w:rsidRPr="00D16BD0">
        <w:rPr>
          <w:spacing w:val="-5"/>
          <w:sz w:val="24"/>
        </w:rPr>
        <w:t xml:space="preserve"> </w:t>
      </w:r>
      <w:r w:rsidRPr="00D16BD0">
        <w:rPr>
          <w:sz w:val="24"/>
        </w:rPr>
        <w:t>-</w:t>
      </w:r>
      <w:r w:rsidRPr="00D16BD0">
        <w:rPr>
          <w:spacing w:val="-8"/>
          <w:sz w:val="24"/>
        </w:rPr>
        <w:t xml:space="preserve"> </w:t>
      </w:r>
      <w:r w:rsidRPr="00D16BD0">
        <w:rPr>
          <w:sz w:val="24"/>
        </w:rPr>
        <w:t>сеть</w:t>
      </w:r>
      <w:r w:rsidRPr="00D16BD0">
        <w:rPr>
          <w:spacing w:val="-6"/>
          <w:sz w:val="24"/>
        </w:rPr>
        <w:t xml:space="preserve"> </w:t>
      </w:r>
      <w:r w:rsidRPr="00D16BD0">
        <w:rPr>
          <w:sz w:val="24"/>
        </w:rPr>
        <w:t>Интернет)</w:t>
      </w:r>
      <w:r w:rsidRPr="00D16BD0">
        <w:rPr>
          <w:spacing w:val="-7"/>
          <w:sz w:val="24"/>
        </w:rPr>
        <w:t xml:space="preserve"> </w:t>
      </w:r>
      <w:r w:rsidRPr="00D16BD0">
        <w:rPr>
          <w:sz w:val="24"/>
        </w:rPr>
        <w:t>и</w:t>
      </w:r>
      <w:r w:rsidRPr="00D16BD0">
        <w:rPr>
          <w:spacing w:val="-7"/>
          <w:sz w:val="24"/>
        </w:rPr>
        <w:t xml:space="preserve"> </w:t>
      </w:r>
      <w:r w:rsidRPr="00D16BD0">
        <w:rPr>
          <w:sz w:val="24"/>
        </w:rPr>
        <w:t>ее</w:t>
      </w:r>
      <w:r w:rsidRPr="00D16BD0">
        <w:rPr>
          <w:spacing w:val="-8"/>
          <w:sz w:val="24"/>
        </w:rPr>
        <w:t xml:space="preserve"> </w:t>
      </w:r>
      <w:r w:rsidRPr="00D16BD0">
        <w:rPr>
          <w:sz w:val="24"/>
        </w:rPr>
        <w:t xml:space="preserve">возможности для организации оперативного обмена </w:t>
      </w:r>
      <w:r w:rsidRPr="00D16BD0">
        <w:rPr>
          <w:spacing w:val="-2"/>
          <w:sz w:val="24"/>
        </w:rPr>
        <w:t>информацией;</w:t>
      </w:r>
    </w:p>
    <w:p w:rsidR="005F223F" w:rsidRPr="00D16BD0" w:rsidRDefault="005F223F" w:rsidP="005F223F">
      <w:pPr>
        <w:pStyle w:val="TableParagraph"/>
        <w:numPr>
          <w:ilvl w:val="0"/>
          <w:numId w:val="9"/>
        </w:numPr>
        <w:tabs>
          <w:tab w:val="left" w:pos="284"/>
          <w:tab w:val="left" w:pos="709"/>
        </w:tabs>
        <w:ind w:left="0" w:right="-1" w:firstLine="426"/>
        <w:jc w:val="both"/>
        <w:rPr>
          <w:sz w:val="24"/>
        </w:rPr>
      </w:pPr>
      <w:r w:rsidRPr="00D16BD0">
        <w:rPr>
          <w:sz w:val="24"/>
        </w:rPr>
        <w:t>использовать</w:t>
      </w:r>
      <w:r w:rsidRPr="00D16BD0">
        <w:rPr>
          <w:spacing w:val="-8"/>
          <w:sz w:val="24"/>
        </w:rPr>
        <w:t xml:space="preserve"> </w:t>
      </w:r>
      <w:r w:rsidRPr="00D16BD0">
        <w:rPr>
          <w:sz w:val="24"/>
        </w:rPr>
        <w:t>технологии</w:t>
      </w:r>
      <w:r w:rsidRPr="00D16BD0">
        <w:rPr>
          <w:spacing w:val="-6"/>
          <w:sz w:val="24"/>
        </w:rPr>
        <w:t xml:space="preserve"> </w:t>
      </w:r>
      <w:r w:rsidRPr="00D16BD0">
        <w:rPr>
          <w:spacing w:val="-2"/>
          <w:sz w:val="24"/>
        </w:rPr>
        <w:t>сбора,</w:t>
      </w:r>
      <w:r>
        <w:rPr>
          <w:spacing w:val="-2"/>
          <w:sz w:val="24"/>
        </w:rPr>
        <w:t xml:space="preserve"> </w:t>
      </w:r>
      <w:r w:rsidRPr="00D16BD0">
        <w:rPr>
          <w:sz w:val="24"/>
        </w:rPr>
        <w:t>размещения, хранения, накопления, преобразования</w:t>
      </w:r>
      <w:r w:rsidRPr="00D16BD0">
        <w:rPr>
          <w:spacing w:val="-9"/>
          <w:sz w:val="24"/>
        </w:rPr>
        <w:t xml:space="preserve"> </w:t>
      </w:r>
      <w:r w:rsidRPr="00D16BD0">
        <w:rPr>
          <w:sz w:val="24"/>
        </w:rPr>
        <w:t>и</w:t>
      </w:r>
      <w:r w:rsidRPr="00D16BD0">
        <w:rPr>
          <w:spacing w:val="-11"/>
          <w:sz w:val="24"/>
        </w:rPr>
        <w:t xml:space="preserve"> </w:t>
      </w:r>
      <w:r w:rsidRPr="00D16BD0">
        <w:rPr>
          <w:sz w:val="24"/>
        </w:rPr>
        <w:t>передачи</w:t>
      </w:r>
      <w:r w:rsidRPr="00D16BD0">
        <w:rPr>
          <w:spacing w:val="-9"/>
          <w:sz w:val="24"/>
        </w:rPr>
        <w:t xml:space="preserve"> </w:t>
      </w:r>
      <w:r w:rsidRPr="00D16BD0">
        <w:rPr>
          <w:sz w:val="24"/>
        </w:rPr>
        <w:t>данных</w:t>
      </w:r>
      <w:r w:rsidRPr="00D16BD0">
        <w:rPr>
          <w:spacing w:val="-9"/>
          <w:sz w:val="24"/>
        </w:rPr>
        <w:t xml:space="preserve"> </w:t>
      </w:r>
      <w:r w:rsidRPr="00D16BD0">
        <w:rPr>
          <w:sz w:val="24"/>
        </w:rPr>
        <w:t>в профессионально ориентированных информационных системах;</w:t>
      </w:r>
    </w:p>
    <w:p w:rsidR="005F223F" w:rsidRPr="00D16BD0" w:rsidRDefault="005F223F" w:rsidP="005F223F">
      <w:pPr>
        <w:pStyle w:val="TableParagraph"/>
        <w:numPr>
          <w:ilvl w:val="0"/>
          <w:numId w:val="9"/>
        </w:numPr>
        <w:tabs>
          <w:tab w:val="left" w:pos="284"/>
          <w:tab w:val="left" w:pos="709"/>
        </w:tabs>
        <w:ind w:left="0" w:right="-1" w:firstLine="426"/>
        <w:jc w:val="both"/>
        <w:rPr>
          <w:sz w:val="24"/>
        </w:rPr>
      </w:pPr>
      <w:r w:rsidRPr="00D16BD0">
        <w:rPr>
          <w:sz w:val="24"/>
        </w:rPr>
        <w:t>обрабатывать</w:t>
      </w:r>
      <w:r w:rsidRPr="00D16BD0">
        <w:rPr>
          <w:spacing w:val="-15"/>
          <w:sz w:val="24"/>
        </w:rPr>
        <w:t xml:space="preserve"> </w:t>
      </w:r>
      <w:r w:rsidRPr="00D16BD0">
        <w:rPr>
          <w:sz w:val="24"/>
        </w:rPr>
        <w:t>и</w:t>
      </w:r>
      <w:r w:rsidRPr="00D16BD0">
        <w:rPr>
          <w:spacing w:val="-15"/>
          <w:sz w:val="24"/>
        </w:rPr>
        <w:t xml:space="preserve"> </w:t>
      </w:r>
      <w:r w:rsidRPr="00D16BD0">
        <w:rPr>
          <w:sz w:val="24"/>
        </w:rPr>
        <w:t>анализировать информацию с применением</w:t>
      </w:r>
      <w:r>
        <w:rPr>
          <w:sz w:val="24"/>
        </w:rPr>
        <w:t xml:space="preserve"> </w:t>
      </w:r>
      <w:r>
        <w:rPr>
          <w:sz w:val="24"/>
        </w:rPr>
        <w:t>п</w:t>
      </w:r>
      <w:r w:rsidRPr="00D16BD0">
        <w:rPr>
          <w:sz w:val="24"/>
        </w:rPr>
        <w:t>рограммных</w:t>
      </w:r>
      <w:r w:rsidRPr="00D16BD0">
        <w:rPr>
          <w:spacing w:val="-13"/>
          <w:sz w:val="24"/>
        </w:rPr>
        <w:t xml:space="preserve"> </w:t>
      </w:r>
      <w:r w:rsidRPr="00D16BD0">
        <w:rPr>
          <w:sz w:val="24"/>
        </w:rPr>
        <w:t>средств</w:t>
      </w:r>
      <w:r w:rsidRPr="00D16BD0">
        <w:rPr>
          <w:spacing w:val="-14"/>
          <w:sz w:val="24"/>
        </w:rPr>
        <w:t xml:space="preserve"> </w:t>
      </w:r>
      <w:r w:rsidRPr="00D16BD0">
        <w:rPr>
          <w:sz w:val="24"/>
        </w:rPr>
        <w:t>и</w:t>
      </w:r>
      <w:r w:rsidRPr="00D16BD0">
        <w:rPr>
          <w:spacing w:val="-11"/>
          <w:sz w:val="24"/>
        </w:rPr>
        <w:t xml:space="preserve"> </w:t>
      </w:r>
      <w:r w:rsidRPr="00D16BD0">
        <w:rPr>
          <w:sz w:val="24"/>
        </w:rPr>
        <w:t xml:space="preserve">вычислительной </w:t>
      </w:r>
      <w:r w:rsidRPr="00D16BD0">
        <w:rPr>
          <w:spacing w:val="-2"/>
          <w:sz w:val="24"/>
        </w:rPr>
        <w:t>техники;</w:t>
      </w:r>
    </w:p>
    <w:p w:rsidR="005F223F" w:rsidRPr="00D16BD0" w:rsidRDefault="005F223F" w:rsidP="005F223F">
      <w:pPr>
        <w:pStyle w:val="TableParagraph"/>
        <w:numPr>
          <w:ilvl w:val="0"/>
          <w:numId w:val="9"/>
        </w:numPr>
        <w:tabs>
          <w:tab w:val="left" w:pos="284"/>
          <w:tab w:val="left" w:pos="709"/>
        </w:tabs>
        <w:ind w:left="0" w:right="-1" w:firstLine="426"/>
        <w:jc w:val="both"/>
        <w:rPr>
          <w:sz w:val="24"/>
        </w:rPr>
      </w:pPr>
      <w:r w:rsidRPr="00800405">
        <w:rPr>
          <w:sz w:val="24"/>
        </w:rPr>
        <w:t>получать</w:t>
      </w:r>
      <w:r w:rsidRPr="00D16BD0">
        <w:rPr>
          <w:spacing w:val="-8"/>
          <w:sz w:val="24"/>
        </w:rPr>
        <w:t xml:space="preserve"> </w:t>
      </w:r>
      <w:r w:rsidRPr="00800405">
        <w:rPr>
          <w:sz w:val="24"/>
        </w:rPr>
        <w:t>информацию</w:t>
      </w:r>
      <w:r w:rsidRPr="00D16BD0">
        <w:rPr>
          <w:spacing w:val="-9"/>
          <w:sz w:val="24"/>
        </w:rPr>
        <w:t xml:space="preserve"> </w:t>
      </w:r>
      <w:r w:rsidRPr="00800405">
        <w:rPr>
          <w:sz w:val="24"/>
        </w:rPr>
        <w:t>в</w:t>
      </w:r>
      <w:r w:rsidRPr="00D16BD0">
        <w:rPr>
          <w:spacing w:val="-10"/>
          <w:sz w:val="24"/>
        </w:rPr>
        <w:t xml:space="preserve"> </w:t>
      </w:r>
      <w:r w:rsidRPr="00800405">
        <w:rPr>
          <w:sz w:val="24"/>
        </w:rPr>
        <w:t>локальных</w:t>
      </w:r>
      <w:r w:rsidRPr="00D16BD0">
        <w:rPr>
          <w:spacing w:val="-9"/>
          <w:sz w:val="24"/>
        </w:rPr>
        <w:t xml:space="preserve"> </w:t>
      </w:r>
      <w:r>
        <w:rPr>
          <w:sz w:val="24"/>
        </w:rPr>
        <w:t>и глобальных компьютерных сетях.</w:t>
      </w:r>
    </w:p>
    <w:p w:rsidR="005F223F" w:rsidRDefault="005F223F" w:rsidP="005F223F">
      <w:pPr>
        <w:pStyle w:val="ac"/>
        <w:tabs>
          <w:tab w:val="left" w:pos="709"/>
        </w:tabs>
        <w:spacing w:after="3" w:line="276" w:lineRule="auto"/>
        <w:ind w:left="222" w:right="-1" w:firstLine="426"/>
        <w:jc w:val="both"/>
      </w:pPr>
    </w:p>
    <w:p w:rsidR="00FD76DD" w:rsidRPr="00FD7C10" w:rsidRDefault="00FD76DD" w:rsidP="00FD76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D7C10">
        <w:t xml:space="preserve">В результате освоения предмета </w:t>
      </w:r>
      <w:r>
        <w:t>обучающийся</w:t>
      </w:r>
      <w:r w:rsidRPr="00FD7C10">
        <w:t xml:space="preserve"> должен </w:t>
      </w:r>
      <w:r w:rsidRPr="00C7544E">
        <w:rPr>
          <w:b/>
        </w:rPr>
        <w:t>знать</w:t>
      </w:r>
      <w:r w:rsidRPr="00FD7C10">
        <w:t>:</w:t>
      </w:r>
    </w:p>
    <w:p w:rsidR="005F223F" w:rsidRPr="00D16BD0" w:rsidRDefault="005F223F" w:rsidP="005F223F">
      <w:pPr>
        <w:pStyle w:val="TableParagraph"/>
        <w:numPr>
          <w:ilvl w:val="0"/>
          <w:numId w:val="8"/>
        </w:numPr>
        <w:tabs>
          <w:tab w:val="left" w:pos="709"/>
        </w:tabs>
        <w:spacing w:line="275" w:lineRule="exact"/>
        <w:ind w:left="0" w:right="-1" w:firstLine="426"/>
        <w:jc w:val="both"/>
        <w:rPr>
          <w:sz w:val="24"/>
        </w:rPr>
      </w:pPr>
      <w:r w:rsidRPr="00D16BD0">
        <w:rPr>
          <w:sz w:val="24"/>
        </w:rPr>
        <w:t>базовые</w:t>
      </w:r>
      <w:r w:rsidRPr="00D16BD0">
        <w:rPr>
          <w:spacing w:val="-3"/>
          <w:sz w:val="24"/>
        </w:rPr>
        <w:t xml:space="preserve"> </w:t>
      </w:r>
      <w:r w:rsidRPr="00D16BD0">
        <w:rPr>
          <w:spacing w:val="-2"/>
          <w:sz w:val="24"/>
        </w:rPr>
        <w:t xml:space="preserve">системные </w:t>
      </w:r>
      <w:r w:rsidRPr="00D16BD0">
        <w:rPr>
          <w:sz w:val="24"/>
        </w:rPr>
        <w:t>программные</w:t>
      </w:r>
      <w:r w:rsidRPr="00D16BD0">
        <w:rPr>
          <w:spacing w:val="-14"/>
          <w:sz w:val="24"/>
        </w:rPr>
        <w:t xml:space="preserve"> </w:t>
      </w:r>
      <w:r w:rsidRPr="00D16BD0">
        <w:rPr>
          <w:sz w:val="24"/>
        </w:rPr>
        <w:t>продукты</w:t>
      </w:r>
      <w:r w:rsidRPr="00D16BD0">
        <w:rPr>
          <w:spacing w:val="-12"/>
          <w:sz w:val="24"/>
        </w:rPr>
        <w:t xml:space="preserve"> </w:t>
      </w:r>
      <w:r w:rsidRPr="00D16BD0">
        <w:rPr>
          <w:sz w:val="24"/>
        </w:rPr>
        <w:t>и</w:t>
      </w:r>
      <w:r w:rsidRPr="00D16BD0">
        <w:rPr>
          <w:spacing w:val="-11"/>
          <w:sz w:val="24"/>
        </w:rPr>
        <w:t xml:space="preserve"> </w:t>
      </w:r>
      <w:r w:rsidRPr="00D16BD0">
        <w:rPr>
          <w:sz w:val="24"/>
        </w:rPr>
        <w:t>пакеты прикладных программ (текстовые редакторы, электронные</w:t>
      </w:r>
      <w:r w:rsidRPr="00D16BD0">
        <w:rPr>
          <w:spacing w:val="-15"/>
          <w:sz w:val="24"/>
        </w:rPr>
        <w:t xml:space="preserve"> </w:t>
      </w:r>
      <w:r w:rsidRPr="00D16BD0">
        <w:rPr>
          <w:sz w:val="24"/>
        </w:rPr>
        <w:t>таблицы,</w:t>
      </w:r>
      <w:r w:rsidRPr="00D16BD0">
        <w:rPr>
          <w:spacing w:val="-15"/>
          <w:sz w:val="24"/>
        </w:rPr>
        <w:t xml:space="preserve"> </w:t>
      </w:r>
      <w:r w:rsidRPr="00D16BD0">
        <w:rPr>
          <w:sz w:val="24"/>
        </w:rPr>
        <w:t>системы управления базами данных,</w:t>
      </w:r>
      <w:r>
        <w:rPr>
          <w:sz w:val="24"/>
        </w:rPr>
        <w:t xml:space="preserve"> </w:t>
      </w:r>
      <w:r w:rsidRPr="00D16BD0">
        <w:rPr>
          <w:sz w:val="24"/>
        </w:rPr>
        <w:t xml:space="preserve">графические редакторы, </w:t>
      </w:r>
      <w:r w:rsidRPr="00D16BD0">
        <w:rPr>
          <w:spacing w:val="-2"/>
          <w:sz w:val="24"/>
        </w:rPr>
        <w:t>информационно-поисковые системы);</w:t>
      </w:r>
    </w:p>
    <w:p w:rsidR="005F223F" w:rsidRPr="00D16BD0" w:rsidRDefault="005F223F" w:rsidP="005F223F">
      <w:pPr>
        <w:pStyle w:val="TableParagraph"/>
        <w:numPr>
          <w:ilvl w:val="0"/>
          <w:numId w:val="8"/>
        </w:numPr>
        <w:tabs>
          <w:tab w:val="left" w:pos="709"/>
        </w:tabs>
        <w:spacing w:before="1"/>
        <w:ind w:left="0" w:right="-1" w:firstLine="426"/>
        <w:jc w:val="both"/>
        <w:rPr>
          <w:sz w:val="24"/>
        </w:rPr>
      </w:pPr>
      <w:r w:rsidRPr="00D16BD0">
        <w:rPr>
          <w:sz w:val="24"/>
        </w:rPr>
        <w:t>методы</w:t>
      </w:r>
      <w:r w:rsidRPr="00D16BD0">
        <w:rPr>
          <w:spacing w:val="-2"/>
          <w:sz w:val="24"/>
        </w:rPr>
        <w:t xml:space="preserve"> </w:t>
      </w:r>
      <w:r w:rsidRPr="00D16BD0">
        <w:rPr>
          <w:sz w:val="24"/>
        </w:rPr>
        <w:t>и</w:t>
      </w:r>
      <w:r w:rsidRPr="00D16BD0">
        <w:rPr>
          <w:spacing w:val="-1"/>
          <w:sz w:val="24"/>
        </w:rPr>
        <w:t xml:space="preserve"> </w:t>
      </w:r>
      <w:r w:rsidRPr="00D16BD0">
        <w:rPr>
          <w:sz w:val="24"/>
        </w:rPr>
        <w:t>средства</w:t>
      </w:r>
      <w:r w:rsidRPr="00D16BD0">
        <w:rPr>
          <w:spacing w:val="-2"/>
          <w:sz w:val="24"/>
        </w:rPr>
        <w:t xml:space="preserve"> сбора,</w:t>
      </w:r>
      <w:r>
        <w:rPr>
          <w:spacing w:val="-2"/>
          <w:sz w:val="24"/>
        </w:rPr>
        <w:t xml:space="preserve"> </w:t>
      </w:r>
      <w:r w:rsidRPr="00D16BD0">
        <w:rPr>
          <w:sz w:val="24"/>
        </w:rPr>
        <w:t>обработки,</w:t>
      </w:r>
      <w:r w:rsidRPr="00D16BD0">
        <w:rPr>
          <w:spacing w:val="-14"/>
          <w:sz w:val="24"/>
        </w:rPr>
        <w:t xml:space="preserve"> </w:t>
      </w:r>
      <w:r w:rsidRPr="00D16BD0">
        <w:rPr>
          <w:sz w:val="24"/>
        </w:rPr>
        <w:t>хранения,</w:t>
      </w:r>
      <w:r w:rsidRPr="00D16BD0">
        <w:rPr>
          <w:spacing w:val="-14"/>
          <w:sz w:val="24"/>
        </w:rPr>
        <w:t xml:space="preserve"> </w:t>
      </w:r>
      <w:r w:rsidRPr="00D16BD0">
        <w:rPr>
          <w:sz w:val="24"/>
        </w:rPr>
        <w:t>передачи</w:t>
      </w:r>
      <w:r w:rsidRPr="00D16BD0">
        <w:rPr>
          <w:spacing w:val="-14"/>
          <w:sz w:val="24"/>
        </w:rPr>
        <w:t xml:space="preserve"> </w:t>
      </w:r>
      <w:r w:rsidRPr="00D16BD0">
        <w:rPr>
          <w:sz w:val="24"/>
        </w:rPr>
        <w:t>и накопления информации;</w:t>
      </w:r>
    </w:p>
    <w:p w:rsidR="005F223F" w:rsidRPr="00800405" w:rsidRDefault="005F223F" w:rsidP="005F223F">
      <w:pPr>
        <w:pStyle w:val="TableParagraph"/>
        <w:numPr>
          <w:ilvl w:val="0"/>
          <w:numId w:val="8"/>
        </w:numPr>
        <w:tabs>
          <w:tab w:val="left" w:pos="709"/>
        </w:tabs>
        <w:ind w:left="0" w:right="-1" w:firstLine="426"/>
        <w:jc w:val="both"/>
        <w:rPr>
          <w:sz w:val="24"/>
        </w:rPr>
      </w:pPr>
      <w:r w:rsidRPr="00800405">
        <w:rPr>
          <w:sz w:val="24"/>
        </w:rPr>
        <w:t>основные методы и приемы обеспечения</w:t>
      </w:r>
      <w:r w:rsidRPr="00800405">
        <w:rPr>
          <w:spacing w:val="-15"/>
          <w:sz w:val="24"/>
        </w:rPr>
        <w:t xml:space="preserve"> </w:t>
      </w:r>
      <w:r w:rsidRPr="00800405">
        <w:rPr>
          <w:sz w:val="24"/>
        </w:rPr>
        <w:t xml:space="preserve">информационной </w:t>
      </w:r>
      <w:r w:rsidRPr="00800405">
        <w:rPr>
          <w:spacing w:val="-2"/>
          <w:sz w:val="24"/>
        </w:rPr>
        <w:t>безопасности;</w:t>
      </w:r>
    </w:p>
    <w:p w:rsidR="005F223F" w:rsidRPr="00800405" w:rsidRDefault="005F223F" w:rsidP="005F223F">
      <w:pPr>
        <w:pStyle w:val="TableParagraph"/>
        <w:numPr>
          <w:ilvl w:val="0"/>
          <w:numId w:val="8"/>
        </w:numPr>
        <w:tabs>
          <w:tab w:val="left" w:pos="709"/>
        </w:tabs>
        <w:ind w:left="0" w:right="-1" w:firstLine="426"/>
        <w:jc w:val="both"/>
        <w:rPr>
          <w:sz w:val="24"/>
        </w:rPr>
      </w:pPr>
      <w:r w:rsidRPr="00800405">
        <w:rPr>
          <w:sz w:val="24"/>
        </w:rPr>
        <w:t>основные положения и принципы</w:t>
      </w:r>
      <w:r w:rsidRPr="00800405">
        <w:rPr>
          <w:spacing w:val="-15"/>
          <w:sz w:val="24"/>
        </w:rPr>
        <w:t xml:space="preserve"> </w:t>
      </w:r>
      <w:r w:rsidRPr="00800405">
        <w:rPr>
          <w:sz w:val="24"/>
        </w:rPr>
        <w:t>автоматизированной обработки и передачи</w:t>
      </w:r>
    </w:p>
    <w:p w:rsidR="005F223F" w:rsidRDefault="005F223F" w:rsidP="005F223F">
      <w:pPr>
        <w:pStyle w:val="ac"/>
        <w:tabs>
          <w:tab w:val="left" w:pos="709"/>
        </w:tabs>
        <w:spacing w:after="3" w:line="276" w:lineRule="auto"/>
        <w:ind w:right="-1" w:firstLine="426"/>
        <w:jc w:val="both"/>
        <w:rPr>
          <w:spacing w:val="-2"/>
        </w:rPr>
      </w:pPr>
      <w:r>
        <w:rPr>
          <w:spacing w:val="-2"/>
        </w:rPr>
        <w:t>информации.</w:t>
      </w:r>
    </w:p>
    <w:p w:rsidR="00FD76DD" w:rsidRDefault="00FD76DD" w:rsidP="00FD76DD">
      <w:pPr>
        <w:spacing w:line="360" w:lineRule="auto"/>
        <w:ind w:left="1080"/>
        <w:rPr>
          <w:sz w:val="28"/>
          <w:szCs w:val="28"/>
        </w:rPr>
      </w:pPr>
    </w:p>
    <w:p w:rsidR="00FD76DD" w:rsidRPr="00FC05FB" w:rsidRDefault="00FD76DD" w:rsidP="00FD76DD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</w:pPr>
      <w:r w:rsidRPr="00D6626B">
        <w:t xml:space="preserve">Формой аттестации по учебной дисциплине </w:t>
      </w:r>
      <w:proofErr w:type="gramStart"/>
      <w:r w:rsidRPr="00D6626B">
        <w:t xml:space="preserve">является  </w:t>
      </w:r>
      <w:r w:rsidR="005F223F">
        <w:t>дифференцированный</w:t>
      </w:r>
      <w:proofErr w:type="gramEnd"/>
      <w:r w:rsidR="005F223F">
        <w:t xml:space="preserve"> зачет</w:t>
      </w:r>
      <w:r w:rsidRPr="00F04476">
        <w:t>.</w:t>
      </w:r>
      <w:r>
        <w:t xml:space="preserve"> </w:t>
      </w:r>
      <w:r w:rsidRPr="00FC05FB">
        <w:t>Итогом  является отметка по пятибалльной системе.</w:t>
      </w:r>
    </w:p>
    <w:p w:rsidR="00FD76DD" w:rsidRDefault="00FD76DD" w:rsidP="00FD76DD">
      <w:pPr>
        <w:ind w:firstLine="709"/>
        <w:jc w:val="both"/>
      </w:pPr>
      <w:r w:rsidRPr="00FC05FB">
        <w:t xml:space="preserve">Задачи входного, текущего (рубежного) и итогового  контроля по дисциплине </w:t>
      </w:r>
      <w:r w:rsidRPr="00FC05FB">
        <w:rPr>
          <w:color w:val="333399"/>
        </w:rPr>
        <w:t xml:space="preserve">– </w:t>
      </w:r>
      <w:r w:rsidRPr="00FC05FB">
        <w:t xml:space="preserve">оценивание </w:t>
      </w:r>
      <w:r>
        <w:t xml:space="preserve">сформированности </w:t>
      </w:r>
      <w:r w:rsidRPr="00FC05FB">
        <w:t xml:space="preserve"> элементов компетенций (умений и знаний).</w:t>
      </w:r>
    </w:p>
    <w:p w:rsidR="00FD76DD" w:rsidRPr="00A814EC" w:rsidRDefault="00FD76DD" w:rsidP="00FD76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20"/>
        <w:jc w:val="both"/>
      </w:pPr>
    </w:p>
    <w:p w:rsidR="00FD76DD" w:rsidRDefault="00FD76DD" w:rsidP="00DB2326">
      <w:pPr>
        <w:autoSpaceDE w:val="0"/>
        <w:autoSpaceDN w:val="0"/>
        <w:adjustRightInd w:val="0"/>
        <w:ind w:firstLine="360"/>
        <w:jc w:val="both"/>
      </w:pPr>
    </w:p>
    <w:p w:rsidR="00FD76DD" w:rsidRDefault="00FD76DD" w:rsidP="00DB2326">
      <w:pPr>
        <w:autoSpaceDE w:val="0"/>
        <w:autoSpaceDN w:val="0"/>
        <w:adjustRightInd w:val="0"/>
        <w:ind w:firstLine="360"/>
        <w:jc w:val="both"/>
      </w:pPr>
    </w:p>
    <w:p w:rsidR="00FD76DD" w:rsidRDefault="00FD76DD" w:rsidP="00DB2326">
      <w:pPr>
        <w:autoSpaceDE w:val="0"/>
        <w:autoSpaceDN w:val="0"/>
        <w:adjustRightInd w:val="0"/>
        <w:ind w:firstLine="360"/>
        <w:jc w:val="both"/>
      </w:pPr>
    </w:p>
    <w:p w:rsidR="00FD76DD" w:rsidRDefault="00FD76DD" w:rsidP="00DB2326">
      <w:pPr>
        <w:autoSpaceDE w:val="0"/>
        <w:autoSpaceDN w:val="0"/>
        <w:adjustRightInd w:val="0"/>
        <w:ind w:firstLine="360"/>
        <w:jc w:val="both"/>
      </w:pPr>
    </w:p>
    <w:p w:rsidR="00FD76DD" w:rsidRDefault="00FD76DD" w:rsidP="00DB2326">
      <w:pPr>
        <w:autoSpaceDE w:val="0"/>
        <w:autoSpaceDN w:val="0"/>
        <w:adjustRightInd w:val="0"/>
        <w:ind w:firstLine="360"/>
        <w:jc w:val="both"/>
      </w:pPr>
    </w:p>
    <w:p w:rsidR="00FD76DD" w:rsidRDefault="00FD76DD" w:rsidP="00DB2326">
      <w:pPr>
        <w:autoSpaceDE w:val="0"/>
        <w:autoSpaceDN w:val="0"/>
        <w:adjustRightInd w:val="0"/>
        <w:ind w:firstLine="360"/>
        <w:jc w:val="both"/>
      </w:pPr>
    </w:p>
    <w:p w:rsidR="00FD76DD" w:rsidRDefault="00FD76DD" w:rsidP="00DB2326">
      <w:pPr>
        <w:autoSpaceDE w:val="0"/>
        <w:autoSpaceDN w:val="0"/>
        <w:adjustRightInd w:val="0"/>
        <w:ind w:firstLine="360"/>
        <w:jc w:val="both"/>
      </w:pPr>
    </w:p>
    <w:p w:rsidR="00FD76DD" w:rsidRDefault="00FD76DD" w:rsidP="00DB2326">
      <w:pPr>
        <w:autoSpaceDE w:val="0"/>
        <w:autoSpaceDN w:val="0"/>
        <w:adjustRightInd w:val="0"/>
        <w:ind w:firstLine="360"/>
        <w:jc w:val="both"/>
      </w:pPr>
    </w:p>
    <w:p w:rsidR="00C7544E" w:rsidRDefault="00C7544E" w:rsidP="00DB2326">
      <w:pPr>
        <w:autoSpaceDE w:val="0"/>
        <w:autoSpaceDN w:val="0"/>
        <w:adjustRightInd w:val="0"/>
        <w:ind w:firstLine="360"/>
        <w:jc w:val="both"/>
      </w:pPr>
    </w:p>
    <w:p w:rsidR="00C7544E" w:rsidRDefault="00C7544E" w:rsidP="00DB2326">
      <w:pPr>
        <w:autoSpaceDE w:val="0"/>
        <w:autoSpaceDN w:val="0"/>
        <w:adjustRightInd w:val="0"/>
        <w:ind w:firstLine="360"/>
        <w:jc w:val="both"/>
      </w:pPr>
    </w:p>
    <w:p w:rsidR="00C7544E" w:rsidRDefault="00C7544E" w:rsidP="00DB2326">
      <w:pPr>
        <w:autoSpaceDE w:val="0"/>
        <w:autoSpaceDN w:val="0"/>
        <w:adjustRightInd w:val="0"/>
        <w:ind w:firstLine="360"/>
        <w:jc w:val="both"/>
      </w:pPr>
    </w:p>
    <w:p w:rsidR="00C7544E" w:rsidRDefault="00C7544E" w:rsidP="00DB2326">
      <w:pPr>
        <w:autoSpaceDE w:val="0"/>
        <w:autoSpaceDN w:val="0"/>
        <w:adjustRightInd w:val="0"/>
        <w:ind w:firstLine="360"/>
        <w:jc w:val="both"/>
      </w:pPr>
    </w:p>
    <w:p w:rsidR="00C7544E" w:rsidRDefault="00C7544E" w:rsidP="00DB2326">
      <w:pPr>
        <w:autoSpaceDE w:val="0"/>
        <w:autoSpaceDN w:val="0"/>
        <w:adjustRightInd w:val="0"/>
        <w:ind w:firstLine="360"/>
        <w:jc w:val="both"/>
      </w:pPr>
    </w:p>
    <w:p w:rsidR="00C7544E" w:rsidRDefault="00C7544E" w:rsidP="00DB2326">
      <w:pPr>
        <w:autoSpaceDE w:val="0"/>
        <w:autoSpaceDN w:val="0"/>
        <w:adjustRightInd w:val="0"/>
        <w:ind w:firstLine="360"/>
        <w:jc w:val="both"/>
      </w:pPr>
    </w:p>
    <w:p w:rsidR="00C7544E" w:rsidRDefault="00C7544E" w:rsidP="00DB2326">
      <w:pPr>
        <w:autoSpaceDE w:val="0"/>
        <w:autoSpaceDN w:val="0"/>
        <w:adjustRightInd w:val="0"/>
        <w:ind w:firstLine="360"/>
        <w:jc w:val="both"/>
      </w:pPr>
    </w:p>
    <w:p w:rsidR="00C7544E" w:rsidRDefault="00C7544E" w:rsidP="00DB2326">
      <w:pPr>
        <w:autoSpaceDE w:val="0"/>
        <w:autoSpaceDN w:val="0"/>
        <w:adjustRightInd w:val="0"/>
        <w:ind w:firstLine="360"/>
        <w:jc w:val="both"/>
      </w:pPr>
    </w:p>
    <w:p w:rsidR="00C7544E" w:rsidRDefault="00C7544E" w:rsidP="00DB2326">
      <w:pPr>
        <w:autoSpaceDE w:val="0"/>
        <w:autoSpaceDN w:val="0"/>
        <w:adjustRightInd w:val="0"/>
        <w:ind w:firstLine="360"/>
        <w:jc w:val="both"/>
      </w:pPr>
    </w:p>
    <w:p w:rsidR="00C7544E" w:rsidRDefault="00C7544E" w:rsidP="00DB2326">
      <w:pPr>
        <w:autoSpaceDE w:val="0"/>
        <w:autoSpaceDN w:val="0"/>
        <w:adjustRightInd w:val="0"/>
        <w:ind w:firstLine="360"/>
        <w:jc w:val="both"/>
      </w:pPr>
    </w:p>
    <w:p w:rsidR="00C7544E" w:rsidRDefault="00C7544E" w:rsidP="00DB2326">
      <w:pPr>
        <w:autoSpaceDE w:val="0"/>
        <w:autoSpaceDN w:val="0"/>
        <w:adjustRightInd w:val="0"/>
        <w:ind w:firstLine="360"/>
        <w:jc w:val="both"/>
      </w:pPr>
    </w:p>
    <w:p w:rsidR="00C7544E" w:rsidRDefault="00C7544E" w:rsidP="00DB2326">
      <w:pPr>
        <w:autoSpaceDE w:val="0"/>
        <w:autoSpaceDN w:val="0"/>
        <w:adjustRightInd w:val="0"/>
        <w:ind w:firstLine="360"/>
        <w:jc w:val="both"/>
      </w:pPr>
    </w:p>
    <w:p w:rsidR="00C7544E" w:rsidRDefault="00C7544E" w:rsidP="00DB2326">
      <w:pPr>
        <w:autoSpaceDE w:val="0"/>
        <w:autoSpaceDN w:val="0"/>
        <w:adjustRightInd w:val="0"/>
        <w:ind w:firstLine="360"/>
        <w:jc w:val="both"/>
      </w:pPr>
    </w:p>
    <w:p w:rsidR="00FD76DD" w:rsidRPr="00A814EC" w:rsidRDefault="00FD76DD" w:rsidP="00FD76DD">
      <w:pPr>
        <w:widowControl w:val="0"/>
        <w:suppressAutoHyphens/>
        <w:spacing w:line="276" w:lineRule="auto"/>
        <w:ind w:firstLine="708"/>
        <w:jc w:val="both"/>
        <w:rPr>
          <w:b/>
          <w:smallCaps/>
        </w:rPr>
      </w:pPr>
      <w:r w:rsidRPr="00A814EC">
        <w:rPr>
          <w:b/>
        </w:rPr>
        <w:t xml:space="preserve">2 Результаты освоения </w:t>
      </w:r>
      <w:r>
        <w:rPr>
          <w:b/>
        </w:rPr>
        <w:t>дисциплины</w:t>
      </w:r>
      <w:r w:rsidRPr="00A814EC">
        <w:rPr>
          <w:b/>
        </w:rPr>
        <w:t xml:space="preserve">, подлежащие проверке на </w:t>
      </w:r>
      <w:r w:rsidR="005F223F">
        <w:rPr>
          <w:b/>
        </w:rPr>
        <w:t>дифференцированном зачете</w:t>
      </w:r>
      <w:r>
        <w:rPr>
          <w:b/>
        </w:rPr>
        <w:t>.</w:t>
      </w:r>
    </w:p>
    <w:p w:rsidR="00FD76DD" w:rsidRPr="00A814EC" w:rsidRDefault="00FD76DD" w:rsidP="00FD76DD">
      <w:pPr>
        <w:widowControl w:val="0"/>
        <w:suppressAutoHyphens/>
        <w:spacing w:line="276" w:lineRule="auto"/>
        <w:ind w:firstLine="708"/>
        <w:jc w:val="both"/>
        <w:rPr>
          <w:b/>
        </w:rPr>
      </w:pPr>
    </w:p>
    <w:p w:rsidR="00FD76DD" w:rsidRDefault="00FD76DD" w:rsidP="00FD76DD">
      <w:pPr>
        <w:widowControl w:val="0"/>
        <w:suppressAutoHyphens/>
        <w:spacing w:line="276" w:lineRule="auto"/>
        <w:ind w:firstLine="708"/>
        <w:jc w:val="both"/>
      </w:pPr>
      <w:r w:rsidRPr="00CB09EF">
        <w:t>В результате аттестации по профессиональному модулю/учебной дисциплине осуществляется комплексная проверка следующих профессиональных и общих компетенций:</w:t>
      </w:r>
    </w:p>
    <w:p w:rsidR="00FD76DD" w:rsidRDefault="00FD76DD" w:rsidP="00DB2326">
      <w:pPr>
        <w:autoSpaceDE w:val="0"/>
        <w:autoSpaceDN w:val="0"/>
        <w:adjustRightInd w:val="0"/>
        <w:ind w:firstLine="360"/>
        <w:jc w:val="both"/>
      </w:pPr>
    </w:p>
    <w:p w:rsidR="00DB2326" w:rsidRDefault="00DB2326" w:rsidP="00DB2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D6626B">
        <w:t>Таблица 1.1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8"/>
        <w:gridCol w:w="901"/>
        <w:gridCol w:w="6552"/>
      </w:tblGrid>
      <w:tr w:rsidR="00C7544E" w:rsidRPr="00724322" w:rsidTr="005F223F">
        <w:tc>
          <w:tcPr>
            <w:tcW w:w="2118" w:type="dxa"/>
          </w:tcPr>
          <w:p w:rsidR="00C7544E" w:rsidRPr="00724322" w:rsidRDefault="00C7544E" w:rsidP="007A34ED">
            <w:pPr>
              <w:widowControl w:val="0"/>
              <w:suppressAutoHyphens/>
              <w:jc w:val="center"/>
            </w:pPr>
            <w:r>
              <w:t>ВД</w:t>
            </w:r>
          </w:p>
        </w:tc>
        <w:tc>
          <w:tcPr>
            <w:tcW w:w="901" w:type="dxa"/>
          </w:tcPr>
          <w:p w:rsidR="00C7544E" w:rsidRPr="00724322" w:rsidRDefault="00C7544E" w:rsidP="007A34ED">
            <w:pPr>
              <w:widowControl w:val="0"/>
              <w:suppressAutoHyphens/>
              <w:jc w:val="center"/>
            </w:pPr>
            <w:r w:rsidRPr="00724322">
              <w:t>Код</w:t>
            </w:r>
          </w:p>
        </w:tc>
        <w:tc>
          <w:tcPr>
            <w:tcW w:w="6552" w:type="dxa"/>
          </w:tcPr>
          <w:p w:rsidR="00C7544E" w:rsidRPr="00724322" w:rsidRDefault="00C7544E" w:rsidP="007A34ED">
            <w:pPr>
              <w:widowControl w:val="0"/>
              <w:suppressAutoHyphens/>
              <w:jc w:val="center"/>
            </w:pPr>
            <w:r w:rsidRPr="00724322">
              <w:t>Наименование</w:t>
            </w:r>
          </w:p>
        </w:tc>
      </w:tr>
      <w:tr w:rsidR="00C7544E" w:rsidRPr="00724322" w:rsidTr="005F223F">
        <w:trPr>
          <w:trHeight w:val="473"/>
        </w:trPr>
        <w:tc>
          <w:tcPr>
            <w:tcW w:w="2118" w:type="dxa"/>
          </w:tcPr>
          <w:p w:rsidR="00C7544E" w:rsidRPr="00724322" w:rsidRDefault="005F223F" w:rsidP="007A34ED">
            <w:pPr>
              <w:widowControl w:val="0"/>
              <w:suppressAutoHyphens/>
            </w:pPr>
            <w:r w:rsidRPr="00ED47D6">
              <w:t>Подземная разработка месторождений</w:t>
            </w:r>
            <w:r w:rsidRPr="00ED47D6">
              <w:rPr>
                <w:spacing w:val="40"/>
              </w:rPr>
              <w:t xml:space="preserve"> </w:t>
            </w:r>
            <w:r>
              <w:t>полезных ископаемых</w:t>
            </w:r>
          </w:p>
        </w:tc>
        <w:tc>
          <w:tcPr>
            <w:tcW w:w="901" w:type="dxa"/>
            <w:vAlign w:val="center"/>
          </w:tcPr>
          <w:p w:rsidR="00C7544E" w:rsidRPr="00724322" w:rsidRDefault="00C7544E" w:rsidP="005F223F">
            <w:pPr>
              <w:widowControl w:val="0"/>
              <w:suppressAutoHyphens/>
              <w:rPr>
                <w:lang w:val="en-US"/>
              </w:rPr>
            </w:pPr>
            <w:r w:rsidRPr="00724322">
              <w:t>ПК 1.</w:t>
            </w:r>
            <w:r w:rsidR="005F223F">
              <w:t>1</w:t>
            </w:r>
          </w:p>
        </w:tc>
        <w:tc>
          <w:tcPr>
            <w:tcW w:w="6552" w:type="dxa"/>
            <w:vAlign w:val="center"/>
          </w:tcPr>
          <w:p w:rsidR="005F223F" w:rsidRPr="00D16BD0" w:rsidRDefault="005F223F" w:rsidP="005F223F">
            <w:pPr>
              <w:pStyle w:val="ac"/>
              <w:ind w:right="235"/>
              <w:jc w:val="both"/>
            </w:pPr>
            <w:r w:rsidRPr="00D16BD0">
              <w:rPr>
                <w:shd w:val="clear" w:color="auto" w:fill="FFFFFF"/>
              </w:rPr>
              <w:t>Оформлять техническую документацию на ведение горных и взрывных работ.</w:t>
            </w:r>
          </w:p>
          <w:p w:rsidR="00C7544E" w:rsidRPr="00835E8A" w:rsidRDefault="00C7544E" w:rsidP="007A34ED">
            <w:pPr>
              <w:widowControl w:val="0"/>
              <w:suppressAutoHyphens/>
              <w:jc w:val="both"/>
            </w:pPr>
          </w:p>
        </w:tc>
      </w:tr>
    </w:tbl>
    <w:p w:rsidR="004E56DB" w:rsidRDefault="004E56DB" w:rsidP="00F044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E56DB" w:rsidRDefault="004E56DB" w:rsidP="00DB23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F04476" w:rsidRPr="00FD76DD" w:rsidRDefault="00F04476" w:rsidP="00F044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D76DD">
        <w:t>Общие компетенции выпускника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8598"/>
      </w:tblGrid>
      <w:tr w:rsidR="00F04476" w:rsidRPr="00F04476" w:rsidTr="00C7544E">
        <w:tc>
          <w:tcPr>
            <w:tcW w:w="1008" w:type="dxa"/>
          </w:tcPr>
          <w:p w:rsidR="00F04476" w:rsidRPr="00F04476" w:rsidRDefault="00F04476" w:rsidP="00F044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</w:pPr>
            <w:r w:rsidRPr="00F04476">
              <w:t>Код</w:t>
            </w:r>
          </w:p>
        </w:tc>
        <w:tc>
          <w:tcPr>
            <w:tcW w:w="8598" w:type="dxa"/>
          </w:tcPr>
          <w:p w:rsidR="00F04476" w:rsidRPr="00F04476" w:rsidRDefault="00F04476" w:rsidP="00F044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04476">
              <w:t>Наименование</w:t>
            </w:r>
          </w:p>
        </w:tc>
      </w:tr>
      <w:tr w:rsidR="00F04476" w:rsidRPr="00F04476" w:rsidTr="00C7544E">
        <w:trPr>
          <w:trHeight w:val="825"/>
        </w:trPr>
        <w:tc>
          <w:tcPr>
            <w:tcW w:w="1008" w:type="dxa"/>
            <w:vAlign w:val="center"/>
          </w:tcPr>
          <w:p w:rsidR="00F04476" w:rsidRPr="00F04476" w:rsidRDefault="00F04476" w:rsidP="005F22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04476">
              <w:t>ОК 1</w:t>
            </w:r>
          </w:p>
        </w:tc>
        <w:tc>
          <w:tcPr>
            <w:tcW w:w="8598" w:type="dxa"/>
          </w:tcPr>
          <w:p w:rsidR="00F04476" w:rsidRPr="00F04476" w:rsidRDefault="005F223F" w:rsidP="00F044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16BD0"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F04476" w:rsidRPr="00F04476" w:rsidTr="00C7544E">
        <w:trPr>
          <w:trHeight w:val="825"/>
        </w:trPr>
        <w:tc>
          <w:tcPr>
            <w:tcW w:w="1008" w:type="dxa"/>
            <w:vAlign w:val="center"/>
          </w:tcPr>
          <w:p w:rsidR="00F04476" w:rsidRPr="00F04476" w:rsidRDefault="00F04476" w:rsidP="005F22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04476">
              <w:t>ОК 2</w:t>
            </w:r>
          </w:p>
        </w:tc>
        <w:tc>
          <w:tcPr>
            <w:tcW w:w="8598" w:type="dxa"/>
          </w:tcPr>
          <w:p w:rsidR="00F04476" w:rsidRPr="00F04476" w:rsidRDefault="005F223F" w:rsidP="00F044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16BD0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F04476" w:rsidRPr="00F04476" w:rsidTr="005F223F">
        <w:trPr>
          <w:trHeight w:val="577"/>
        </w:trPr>
        <w:tc>
          <w:tcPr>
            <w:tcW w:w="1008" w:type="dxa"/>
            <w:vAlign w:val="center"/>
          </w:tcPr>
          <w:p w:rsidR="00F04476" w:rsidRPr="00F04476" w:rsidRDefault="00F04476" w:rsidP="005F22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F04476">
              <w:t xml:space="preserve">ОК </w:t>
            </w:r>
            <w:r w:rsidR="005F223F">
              <w:t>5</w:t>
            </w:r>
          </w:p>
        </w:tc>
        <w:tc>
          <w:tcPr>
            <w:tcW w:w="8598" w:type="dxa"/>
          </w:tcPr>
          <w:p w:rsidR="00F04476" w:rsidRPr="00F04476" w:rsidRDefault="005F223F" w:rsidP="00F044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16BD0">
              <w:rPr>
                <w:shd w:val="clear" w:color="auto" w:fill="FFFFFF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F04476" w:rsidRPr="00F04476" w:rsidTr="00C7544E">
        <w:trPr>
          <w:trHeight w:val="369"/>
        </w:trPr>
        <w:tc>
          <w:tcPr>
            <w:tcW w:w="1008" w:type="dxa"/>
            <w:vAlign w:val="center"/>
          </w:tcPr>
          <w:p w:rsidR="00F04476" w:rsidRPr="00F04476" w:rsidRDefault="005F223F" w:rsidP="005F22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16BD0">
              <w:rPr>
                <w:shd w:val="clear" w:color="auto" w:fill="FFFFFF"/>
              </w:rPr>
              <w:t>ОК</w:t>
            </w:r>
            <w:r>
              <w:rPr>
                <w:shd w:val="clear" w:color="auto" w:fill="FFFFFF"/>
              </w:rPr>
              <w:t xml:space="preserve"> 0</w:t>
            </w:r>
            <w:r w:rsidRPr="00D16BD0">
              <w:rPr>
                <w:shd w:val="clear" w:color="auto" w:fill="FFFFFF"/>
              </w:rPr>
              <w:t>9</w:t>
            </w:r>
          </w:p>
        </w:tc>
        <w:tc>
          <w:tcPr>
            <w:tcW w:w="8598" w:type="dxa"/>
          </w:tcPr>
          <w:p w:rsidR="00F04476" w:rsidRPr="00F04476" w:rsidRDefault="005F223F" w:rsidP="00F044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16BD0">
              <w:rPr>
                <w:shd w:val="clear" w:color="auto" w:fill="FFFFFF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F04476" w:rsidRPr="00F04476" w:rsidRDefault="00F04476" w:rsidP="00F044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FD76DD" w:rsidRDefault="00FD76DD" w:rsidP="00FD76DD">
      <w:pPr>
        <w:pStyle w:val="western"/>
        <w:shd w:val="clear" w:color="auto" w:fill="FFFFFF"/>
        <w:spacing w:after="0" w:afterAutospacing="0" w:line="276" w:lineRule="auto"/>
        <w:ind w:firstLine="708"/>
        <w:jc w:val="both"/>
        <w:rPr>
          <w:color w:val="000000"/>
        </w:rPr>
      </w:pPr>
      <w:r w:rsidRPr="002C0BCF">
        <w:rPr>
          <w:b/>
          <w:bCs/>
          <w:color w:val="000000"/>
        </w:rPr>
        <w:t>Формой оценивания результатов обучения</w:t>
      </w:r>
      <w:r w:rsidRPr="002C0BCF">
        <w:rPr>
          <w:rStyle w:val="apple-converted-space"/>
          <w:b/>
          <w:bCs/>
          <w:color w:val="000000"/>
        </w:rPr>
        <w:t> </w:t>
      </w:r>
      <w:r w:rsidRPr="002C0BCF">
        <w:rPr>
          <w:color w:val="000000"/>
        </w:rPr>
        <w:t>являются</w:t>
      </w:r>
      <w:r w:rsidRPr="002C0BCF">
        <w:rPr>
          <w:rStyle w:val="apple-converted-space"/>
          <w:color w:val="000000"/>
        </w:rPr>
        <w:t> </w:t>
      </w:r>
      <w:r>
        <w:rPr>
          <w:color w:val="000000"/>
        </w:rPr>
        <w:t xml:space="preserve">практические занятия, </w:t>
      </w:r>
      <w:r w:rsidRPr="002C0BCF">
        <w:rPr>
          <w:color w:val="000000"/>
        </w:rPr>
        <w:t>внеаудиторная самостоятельная работа.</w:t>
      </w:r>
    </w:p>
    <w:p w:rsidR="00F04476" w:rsidRDefault="00F04476" w:rsidP="00DB2326">
      <w:pPr>
        <w:spacing w:line="360" w:lineRule="auto"/>
        <w:jc w:val="both"/>
        <w:rPr>
          <w:b/>
          <w:sz w:val="28"/>
          <w:szCs w:val="28"/>
        </w:rPr>
      </w:pPr>
    </w:p>
    <w:p w:rsidR="00FD76DD" w:rsidRDefault="00FD76DD" w:rsidP="00DB2326">
      <w:pPr>
        <w:spacing w:line="360" w:lineRule="auto"/>
        <w:jc w:val="both"/>
        <w:rPr>
          <w:b/>
          <w:sz w:val="28"/>
          <w:szCs w:val="28"/>
        </w:rPr>
      </w:pPr>
    </w:p>
    <w:p w:rsidR="005F223F" w:rsidRDefault="005F223F" w:rsidP="00DB2326">
      <w:pPr>
        <w:spacing w:line="360" w:lineRule="auto"/>
        <w:jc w:val="both"/>
        <w:rPr>
          <w:b/>
          <w:sz w:val="28"/>
          <w:szCs w:val="28"/>
        </w:rPr>
      </w:pPr>
    </w:p>
    <w:p w:rsidR="005F223F" w:rsidRDefault="005F223F" w:rsidP="00DB2326">
      <w:pPr>
        <w:spacing w:line="360" w:lineRule="auto"/>
        <w:jc w:val="both"/>
        <w:rPr>
          <w:b/>
          <w:sz w:val="28"/>
          <w:szCs w:val="28"/>
        </w:rPr>
      </w:pPr>
    </w:p>
    <w:p w:rsidR="005F223F" w:rsidRDefault="005F223F" w:rsidP="00DB2326">
      <w:pPr>
        <w:spacing w:line="360" w:lineRule="auto"/>
        <w:jc w:val="both"/>
        <w:rPr>
          <w:b/>
          <w:sz w:val="28"/>
          <w:szCs w:val="28"/>
        </w:rPr>
      </w:pPr>
    </w:p>
    <w:p w:rsidR="005F223F" w:rsidRDefault="005F223F" w:rsidP="00DB2326">
      <w:pPr>
        <w:spacing w:line="360" w:lineRule="auto"/>
        <w:jc w:val="both"/>
        <w:rPr>
          <w:b/>
          <w:sz w:val="28"/>
          <w:szCs w:val="28"/>
        </w:rPr>
      </w:pPr>
    </w:p>
    <w:p w:rsidR="00FD76DD" w:rsidRDefault="00FD76DD" w:rsidP="00DB2326">
      <w:pPr>
        <w:spacing w:line="360" w:lineRule="auto"/>
        <w:jc w:val="both"/>
        <w:rPr>
          <w:b/>
          <w:sz w:val="28"/>
          <w:szCs w:val="28"/>
        </w:rPr>
      </w:pPr>
    </w:p>
    <w:p w:rsidR="00FD76DD" w:rsidRDefault="00FD76DD" w:rsidP="00DB2326">
      <w:pPr>
        <w:spacing w:line="360" w:lineRule="auto"/>
        <w:jc w:val="both"/>
        <w:rPr>
          <w:b/>
          <w:sz w:val="28"/>
          <w:szCs w:val="28"/>
        </w:rPr>
      </w:pPr>
    </w:p>
    <w:p w:rsidR="00C7544E" w:rsidRDefault="00C7544E" w:rsidP="00DB2326">
      <w:pPr>
        <w:spacing w:line="360" w:lineRule="auto"/>
        <w:jc w:val="both"/>
        <w:rPr>
          <w:b/>
          <w:sz w:val="28"/>
          <w:szCs w:val="28"/>
        </w:rPr>
      </w:pPr>
    </w:p>
    <w:p w:rsidR="00FD76DD" w:rsidRDefault="00FD76DD" w:rsidP="00DB2326">
      <w:pPr>
        <w:spacing w:line="360" w:lineRule="auto"/>
        <w:jc w:val="both"/>
        <w:rPr>
          <w:b/>
          <w:sz w:val="28"/>
          <w:szCs w:val="28"/>
        </w:rPr>
      </w:pPr>
    </w:p>
    <w:p w:rsidR="00FD76DD" w:rsidRDefault="00FD76DD" w:rsidP="00FD76DD">
      <w:pPr>
        <w:spacing w:line="360" w:lineRule="auto"/>
        <w:ind w:firstLine="708"/>
        <w:jc w:val="both"/>
        <w:rPr>
          <w:b/>
        </w:rPr>
      </w:pPr>
      <w:r w:rsidRPr="00E30994">
        <w:rPr>
          <w:b/>
        </w:rPr>
        <w:lastRenderedPageBreak/>
        <w:t xml:space="preserve">3 Структура контрольно-оценочных </w:t>
      </w:r>
      <w:r>
        <w:rPr>
          <w:b/>
        </w:rPr>
        <w:t>средств</w:t>
      </w:r>
      <w:r w:rsidRPr="00E30994">
        <w:rPr>
          <w:b/>
        </w:rPr>
        <w:t xml:space="preserve"> для </w:t>
      </w:r>
      <w:r w:rsidR="005F223F">
        <w:rPr>
          <w:b/>
        </w:rPr>
        <w:t>дифференцированного зачета</w:t>
      </w:r>
    </w:p>
    <w:p w:rsidR="00FD76DD" w:rsidRDefault="00FD76DD" w:rsidP="00FD76DD">
      <w:pPr>
        <w:spacing w:line="360" w:lineRule="auto"/>
        <w:jc w:val="both"/>
        <w:rPr>
          <w:b/>
        </w:rPr>
      </w:pPr>
    </w:p>
    <w:p w:rsidR="00FD76DD" w:rsidRDefault="00FD76DD" w:rsidP="00FD76DD">
      <w:pPr>
        <w:spacing w:line="360" w:lineRule="auto"/>
        <w:ind w:firstLine="708"/>
        <w:jc w:val="both"/>
        <w:rPr>
          <w:b/>
        </w:rPr>
      </w:pPr>
      <w:r>
        <w:rPr>
          <w:b/>
          <w:bCs/>
        </w:rPr>
        <w:t xml:space="preserve">3.1 </w:t>
      </w:r>
      <w:r w:rsidRPr="00CB09EF">
        <w:rPr>
          <w:b/>
          <w:bCs/>
        </w:rPr>
        <w:t>Задания, проверяющие освоение группы компетенций, соответствующих определенному разделу учебной дисциплины</w:t>
      </w:r>
      <w:r>
        <w:rPr>
          <w:b/>
        </w:rPr>
        <w:t xml:space="preserve"> «</w:t>
      </w:r>
      <w:r w:rsidR="005F223F">
        <w:rPr>
          <w:b/>
        </w:rPr>
        <w:t>Цифровые технологии в профессиональной деятельности</w:t>
      </w:r>
      <w:r>
        <w:rPr>
          <w:b/>
        </w:rPr>
        <w:t>»</w:t>
      </w:r>
    </w:p>
    <w:p w:rsidR="00FD76DD" w:rsidRPr="00AE6E99" w:rsidRDefault="00FD76DD" w:rsidP="00FD76DD">
      <w:pPr>
        <w:pBdr>
          <w:top w:val="single" w:sz="6" w:space="1" w:color="00000A"/>
          <w:left w:val="single" w:sz="6" w:space="4" w:color="00000A"/>
          <w:bottom w:val="single" w:sz="6" w:space="1" w:color="00000A"/>
          <w:right w:val="single" w:sz="6" w:space="4" w:color="00000A"/>
        </w:pBdr>
        <w:shd w:val="clear" w:color="auto" w:fill="FFFFFF"/>
        <w:spacing w:before="100" w:beforeAutospacing="1"/>
        <w:rPr>
          <w:color w:val="000000"/>
        </w:rPr>
      </w:pPr>
      <w:r w:rsidRPr="00AE6E99">
        <w:rPr>
          <w:color w:val="000000"/>
          <w:lang w:val="en-US"/>
        </w:rPr>
        <w:t>I</w:t>
      </w:r>
      <w:r w:rsidRPr="00AE6E99">
        <w:rPr>
          <w:color w:val="000000"/>
        </w:rPr>
        <w:t>. ПАСПОРТ</w:t>
      </w:r>
    </w:p>
    <w:p w:rsidR="00FD76DD" w:rsidRPr="00626CFA" w:rsidRDefault="00FD76DD" w:rsidP="00FD76DD">
      <w:pPr>
        <w:shd w:val="clear" w:color="auto" w:fill="FFFFFF"/>
        <w:spacing w:before="100" w:beforeAutospacing="1"/>
        <w:rPr>
          <w:color w:val="000000"/>
        </w:rPr>
      </w:pPr>
      <w:r w:rsidRPr="00626CFA">
        <w:rPr>
          <w:color w:val="000000"/>
          <w:u w:val="single"/>
        </w:rPr>
        <w:t>Назначение:</w:t>
      </w:r>
    </w:p>
    <w:p w:rsidR="00FD76DD" w:rsidRPr="00626CFA" w:rsidRDefault="00FD76DD" w:rsidP="00FD76DD">
      <w:pPr>
        <w:shd w:val="clear" w:color="auto" w:fill="FFFFFF"/>
        <w:spacing w:before="100" w:beforeAutospacing="1"/>
        <w:ind w:firstLine="706"/>
        <w:jc w:val="both"/>
        <w:rPr>
          <w:color w:val="000000"/>
        </w:rPr>
      </w:pPr>
      <w:r>
        <w:rPr>
          <w:color w:val="000000"/>
        </w:rPr>
        <w:t>Ф</w:t>
      </w:r>
      <w:r w:rsidRPr="00626CFA">
        <w:rPr>
          <w:color w:val="000000"/>
        </w:rPr>
        <w:t>ОС предназначен для контроля и оценки результатов освоения</w:t>
      </w:r>
      <w:r>
        <w:rPr>
          <w:color w:val="000000"/>
        </w:rPr>
        <w:t xml:space="preserve"> профессионального модуля/учебной дисциплине, МДК.</w:t>
      </w:r>
    </w:p>
    <w:p w:rsidR="00FD76DD" w:rsidRPr="00AE6E99" w:rsidRDefault="00FD76DD" w:rsidP="00FD76DD">
      <w:pPr>
        <w:shd w:val="clear" w:color="auto" w:fill="FFFFFF"/>
        <w:spacing w:before="100" w:beforeAutospacing="1"/>
        <w:ind w:firstLine="706"/>
        <w:jc w:val="both"/>
        <w:rPr>
          <w:color w:val="000000"/>
        </w:rPr>
      </w:pPr>
      <w:r w:rsidRPr="00AE6E99">
        <w:rPr>
          <w:b/>
          <w:bCs/>
          <w:color w:val="000000"/>
        </w:rPr>
        <w:t>3</w:t>
      </w:r>
      <w:r>
        <w:rPr>
          <w:b/>
          <w:bCs/>
          <w:color w:val="000000"/>
        </w:rPr>
        <w:t xml:space="preserve">.2 </w:t>
      </w:r>
      <w:r w:rsidRPr="00AE6E99">
        <w:rPr>
          <w:b/>
          <w:bCs/>
          <w:color w:val="000000"/>
        </w:rPr>
        <w:t>Задания, проверяющие освоение группы компетенций, соответствующих определенному разделу учебной дисциплины</w:t>
      </w:r>
      <w:r>
        <w:rPr>
          <w:b/>
          <w:bCs/>
          <w:color w:val="000000"/>
        </w:rPr>
        <w:t xml:space="preserve"> «</w:t>
      </w:r>
      <w:r w:rsidR="00CC0DB7">
        <w:rPr>
          <w:b/>
          <w:bCs/>
          <w:color w:val="000000"/>
        </w:rPr>
        <w:t>Допуски и технические измерения</w:t>
      </w:r>
      <w:r>
        <w:rPr>
          <w:b/>
          <w:bCs/>
          <w:color w:val="000000"/>
        </w:rPr>
        <w:t>»</w:t>
      </w:r>
    </w:p>
    <w:p w:rsidR="00FD76DD" w:rsidRPr="00AE6E99" w:rsidRDefault="00FD76DD" w:rsidP="00FD76DD">
      <w:pPr>
        <w:pBdr>
          <w:top w:val="single" w:sz="6" w:space="1" w:color="00000A"/>
          <w:left w:val="single" w:sz="6" w:space="4" w:color="00000A"/>
          <w:bottom w:val="single" w:sz="6" w:space="1" w:color="00000A"/>
          <w:right w:val="single" w:sz="6" w:space="4" w:color="00000A"/>
        </w:pBdr>
        <w:shd w:val="clear" w:color="auto" w:fill="FFFFFF"/>
        <w:spacing w:before="100" w:beforeAutospacing="1"/>
        <w:rPr>
          <w:color w:val="000000"/>
        </w:rPr>
      </w:pPr>
      <w:r w:rsidRPr="00AE6E99">
        <w:rPr>
          <w:color w:val="000000"/>
          <w:lang w:val="en-US"/>
        </w:rPr>
        <w:t>II</w:t>
      </w:r>
      <w:r>
        <w:rPr>
          <w:color w:val="000000"/>
        </w:rPr>
        <w:t>. ЗАДАНИЕ Вариант для ознакомления</w:t>
      </w:r>
    </w:p>
    <w:p w:rsidR="00FD76DD" w:rsidRDefault="00FD76DD" w:rsidP="00FD76DD"/>
    <w:p w:rsidR="00282524" w:rsidRDefault="00282524" w:rsidP="00282524">
      <w:pPr>
        <w:ind w:left="720"/>
      </w:pPr>
      <w:r>
        <w:t>Список вопросов:</w:t>
      </w:r>
    </w:p>
    <w:p w:rsidR="00282524" w:rsidRDefault="00282524" w:rsidP="00282524">
      <w:pPr>
        <w:ind w:left="720"/>
      </w:pP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800000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u w:val="single"/>
        </w:rPr>
        <w:t>Задание #1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Информационная технология это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3 вариантов ответа: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1) процесс, использующий алгоритмы заранее разработанных действий 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2) информационная система 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3) процесс, использующий совокупность средств и методов сбора, обработки и передачи данных (первичной информации) для получения информации нового качества 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800000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u w:val="single"/>
        </w:rPr>
        <w:t>Задание #2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Какой главный признак новых информационных технологий?</w:t>
      </w:r>
      <w:r>
        <w:rPr>
          <w:color w:val="000000"/>
        </w:rPr>
        <w:tab/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3 вариантов ответа: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1) высокая цена на оборудование и программные продукты 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2) компьютеры и техника последней модели 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3) интерактивный (диалоговый) режим работы с компьютером 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800000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u w:val="single"/>
        </w:rPr>
        <w:t>Задание #3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Техническими средствами производства информации являются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3 вариантов ответа: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1) аппаратное обеспечение 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2) программное обеспечение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3) </w:t>
      </w:r>
      <w:proofErr w:type="spellStart"/>
      <w:r>
        <w:rPr>
          <w:rFonts w:ascii="Times New Roman CYR" w:hAnsi="Times New Roman CYR" w:cs="Times New Roman CYR"/>
          <w:color w:val="000000"/>
        </w:rPr>
        <w:t>мaтемaтическое</w:t>
      </w:r>
      <w:proofErr w:type="spellEnd"/>
      <w:r>
        <w:rPr>
          <w:rFonts w:ascii="Times New Roman CYR" w:hAnsi="Times New Roman CYR" w:cs="Times New Roman CYR"/>
          <w:color w:val="000000"/>
        </w:rPr>
        <w:t xml:space="preserve"> обеспечение 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800000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u w:val="single"/>
        </w:rPr>
        <w:t>Задание #4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Классификация информационных технологий (ИТ) по решаемой задаче включает: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несколько из 5 вариантов ответа: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1) ИТ автоматизации офиса 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2) ИТ обработки данных 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lastRenderedPageBreak/>
        <w:t>3) ИТ экспертных систем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4) ИТ поддержки предпринимателя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5) ИТ поддержки принятия решения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800000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u w:val="single"/>
        </w:rPr>
        <w:t>Задание #5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Автоматизированное рабочее место - это </w:t>
      </w:r>
      <w:r>
        <w:rPr>
          <w:color w:val="000000"/>
        </w:rPr>
        <w:t>…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3 вариантов ответа: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1) пакет прикладных программ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2) компьютер, оснащенный предметными приложениями и установленный на рабочем месте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3) компьютер, подключенный к глобальной вычислительной сети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800000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u w:val="single"/>
        </w:rPr>
        <w:t>Задание #6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Для чего нужна оперативная память?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4 вариантов ответа: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1) для записи на нее больших объемов информации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2) для временного хранения информации при загрузке и работе компьютера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3) для долговременного хранения файлов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4) для переноса информации с компьютера на компьютер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800000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u w:val="single"/>
        </w:rPr>
        <w:t>Задание #7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После включения питания системный динамик компьютера издаёт один короткий звуковой сигнал. Что это значит?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5 вариантов ответа: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1) ошибка оперативной памяти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2) ошибка работы процессора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3) ошибка работы видеокарты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4) все устройства исправны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5) необходимо нажать F1 для продолжения работы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800000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u w:val="single"/>
        </w:rPr>
        <w:t>Задание #8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Техническое обеспечение ...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5 вариантов ответа: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1) содержит в своем составе постановления государственных органов власти, приказы, инструкции министерств, ведомств, организаций, местных органов власти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2) определяет всю совокупность данных, которые хранятся в разных источниках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3) содержит совокупность документов, регулирующих отношения внутри трудового коллектива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4) подразумевает совокупность математических методов, моделей, алгоритмов и программ для реализации задач информационной системы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5) включает комплекс технических средств, предназначенных для работы информационной системы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800000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u w:val="single"/>
        </w:rPr>
        <w:t>Задание #9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Инструментарий информационной </w:t>
      </w:r>
      <w:proofErr w:type="gramStart"/>
      <w:r>
        <w:rPr>
          <w:rFonts w:ascii="Times New Roman CYR" w:hAnsi="Times New Roman CYR" w:cs="Times New Roman CYR"/>
          <w:color w:val="000000"/>
        </w:rPr>
        <w:t>технологии  -</w:t>
      </w:r>
      <w:proofErr w:type="gramEnd"/>
      <w:r>
        <w:rPr>
          <w:rFonts w:ascii="Times New Roman CYR" w:hAnsi="Times New Roman CYR" w:cs="Times New Roman CYR"/>
          <w:color w:val="000000"/>
        </w:rPr>
        <w:t xml:space="preserve"> ...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5 вариантов ответа: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1) это взаимосвязанная совокупность средств, методов и персонала, используемых для обработки данных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lastRenderedPageBreak/>
        <w:t>2) это процесс, определяемый совокупностью средств и методов обработки, изготовления, изменения состояния, свойств, формы сырья или материала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3) это совокупность условий, средств и методов на базе компьютерных систем, предназначенных для создания и использования информационных ресурсов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4) это совокупность программных продуктов, установленных на компьютере, технология работы в которых позволяет достичь поставленную пользователем цель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5) это процесс, использующий совокупность средств и методов обработки и передачи данных и первичной информации для получения информации нового качества о состоянии объекта, процесса или явления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800000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u w:val="single"/>
        </w:rPr>
        <w:t>Задание #10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Драйвер </w:t>
      </w:r>
      <w:r>
        <w:rPr>
          <w:color w:val="000000"/>
        </w:rPr>
        <w:t xml:space="preserve">- </w:t>
      </w:r>
      <w:r>
        <w:rPr>
          <w:rFonts w:ascii="Times New Roman CYR" w:hAnsi="Times New Roman CYR" w:cs="Times New Roman CYR"/>
          <w:color w:val="000000"/>
        </w:rPr>
        <w:t>это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4 вариантов ответа: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1) устройство компьютера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2) прикладная программа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3) программа для работы с устройствами компьютера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4) язык программирования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800000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u w:val="single"/>
        </w:rPr>
        <w:t>Задание #11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Какая программа обязательна для установки на компьютер?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5 вариантов ответа: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1) система программирования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2) прикладные программы общего назначения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3) прикладные программы специального назначения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4) сервисные программы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5) операционная система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800000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u w:val="single"/>
        </w:rPr>
        <w:t>Задание #12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Операционная система: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3 вариантов ответа: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1) система программ, которая обеспечивает совместную работу всех устройств компьютера по обработке информации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2) система математических операций для решения отдельных задач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3) система планового ремонта и технического обслуживания компьютерной техники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800000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u w:val="single"/>
        </w:rPr>
        <w:t>Задание #13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Прикладное программное обеспечение общего назначения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несколько из 6 вариантов ответа: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1) системы управления базами данных (СУБД)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2) программы сетевого планирования и управления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3) оболочки экспертных систем и систем искусственного интеллекта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4) средства разработки приложений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5) бухгалтерские программы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6) текстовые и графические редакторы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800000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u w:val="single"/>
        </w:rPr>
        <w:t>Задание #14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Прикладное программное обеспечение работает под управлением </w:t>
      </w:r>
      <w:r>
        <w:rPr>
          <w:color w:val="000000"/>
        </w:rPr>
        <w:t>…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несколько из 4 вариантов ответа: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1) операционных систем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lastRenderedPageBreak/>
        <w:t>2) систем управления базой данных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3) архиваторов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4) системного (базового) ПО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800000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u w:val="single"/>
        </w:rPr>
        <w:t>Задание #15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Прикладные программы называют </w:t>
      </w:r>
      <w:r>
        <w:rPr>
          <w:color w:val="000000"/>
        </w:rPr>
        <w:t>…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4 вариантов ответа: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1) утилитами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2) приложениями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3) драйверами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4) браузерами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800000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u w:val="single"/>
        </w:rPr>
        <w:t>Задание #16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Графический редактор </w:t>
      </w:r>
      <w:r>
        <w:rPr>
          <w:color w:val="000000"/>
        </w:rPr>
        <w:t xml:space="preserve">- </w:t>
      </w:r>
      <w:r>
        <w:rPr>
          <w:rFonts w:ascii="Times New Roman CYR" w:hAnsi="Times New Roman CYR" w:cs="Times New Roman CYR"/>
          <w:color w:val="000000"/>
        </w:rPr>
        <w:t>это прикладная программа, предназначенная для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4 вариантов ответа: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1) управления ресурсами компьютера при создании рисунков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2) работы с текстовой информацией в процессе де</w:t>
      </w:r>
      <w:r>
        <w:rPr>
          <w:color w:val="000000"/>
        </w:rPr>
        <w:softHyphen/>
      </w:r>
      <w:r>
        <w:rPr>
          <w:rFonts w:ascii="Times New Roman CYR" w:hAnsi="Times New Roman CYR" w:cs="Times New Roman CYR"/>
          <w:color w:val="000000"/>
        </w:rPr>
        <w:t>лопроизводства, редакционно-издательской деятельно</w:t>
      </w:r>
      <w:r>
        <w:rPr>
          <w:color w:val="000000"/>
        </w:rPr>
        <w:softHyphen/>
      </w:r>
      <w:r>
        <w:rPr>
          <w:rFonts w:ascii="Times New Roman CYR" w:hAnsi="Times New Roman CYR" w:cs="Times New Roman CYR"/>
          <w:color w:val="000000"/>
        </w:rPr>
        <w:t>сти и др.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3) работы с изображениями в процессе созданий игровых программ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4) обработки изображений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800000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u w:val="single"/>
        </w:rPr>
        <w:t>Задание #17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Компьютер, подключенный к </w:t>
      </w:r>
      <w:proofErr w:type="spellStart"/>
      <w:r>
        <w:rPr>
          <w:rFonts w:ascii="Times New Roman CYR" w:hAnsi="Times New Roman CYR" w:cs="Times New Roman CYR"/>
          <w:color w:val="000000"/>
        </w:rPr>
        <w:t>Internet</w:t>
      </w:r>
      <w:proofErr w:type="spellEnd"/>
      <w:r>
        <w:rPr>
          <w:rFonts w:ascii="Times New Roman CYR" w:hAnsi="Times New Roman CYR" w:cs="Times New Roman CYR"/>
          <w:color w:val="000000"/>
        </w:rPr>
        <w:t>, обязательно имеет: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4 вариантов ответа: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1) </w:t>
      </w:r>
      <w:r>
        <w:rPr>
          <w:color w:val="000000"/>
        </w:rPr>
        <w:t>IP-</w:t>
      </w:r>
      <w:r>
        <w:rPr>
          <w:rFonts w:ascii="Times New Roman CYR" w:hAnsi="Times New Roman CYR" w:cs="Times New Roman CYR"/>
          <w:color w:val="000000"/>
        </w:rPr>
        <w:t>адрес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2) </w:t>
      </w:r>
      <w:proofErr w:type="spellStart"/>
      <w:r>
        <w:rPr>
          <w:color w:val="000000"/>
        </w:rPr>
        <w:t>Web</w:t>
      </w:r>
      <w:proofErr w:type="spellEnd"/>
      <w:r>
        <w:rPr>
          <w:color w:val="000000"/>
        </w:rPr>
        <w:t>-</w:t>
      </w:r>
      <w:r>
        <w:rPr>
          <w:rFonts w:ascii="Times New Roman CYR" w:hAnsi="Times New Roman CYR" w:cs="Times New Roman CYR"/>
          <w:color w:val="000000"/>
        </w:rPr>
        <w:t>сервер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3) домашнюю </w:t>
      </w:r>
      <w:proofErr w:type="spellStart"/>
      <w:r>
        <w:rPr>
          <w:rFonts w:ascii="Times New Roman CYR" w:hAnsi="Times New Roman CYR" w:cs="Times New Roman CYR"/>
          <w:color w:val="000000"/>
        </w:rPr>
        <w:t>web</w:t>
      </w:r>
      <w:proofErr w:type="spellEnd"/>
      <w:r>
        <w:rPr>
          <w:rFonts w:ascii="Times New Roman CYR" w:hAnsi="Times New Roman CYR" w:cs="Times New Roman CYR"/>
          <w:color w:val="000000"/>
        </w:rPr>
        <w:t>-страницу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4) доменное имя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800000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u w:val="single"/>
        </w:rPr>
        <w:t>Задание #18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Глобальная компьютерная сеть </w:t>
      </w:r>
      <w:r>
        <w:rPr>
          <w:color w:val="000000"/>
        </w:rPr>
        <w:t xml:space="preserve">- </w:t>
      </w:r>
      <w:r>
        <w:rPr>
          <w:rFonts w:ascii="Times New Roman CYR" w:hAnsi="Times New Roman CYR" w:cs="Times New Roman CYR"/>
          <w:color w:val="000000"/>
        </w:rPr>
        <w:t>это</w:t>
      </w:r>
      <w:r>
        <w:rPr>
          <w:color w:val="000000"/>
        </w:rPr>
        <w:t xml:space="preserve">: 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4 вариантов ответа: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1) информационная система с гиперсвязями 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2) множество компьютеров</w:t>
      </w:r>
      <w:r>
        <w:rPr>
          <w:color w:val="000000"/>
        </w:rPr>
        <w:t xml:space="preserve">, </w:t>
      </w:r>
      <w:r>
        <w:rPr>
          <w:rFonts w:ascii="Times New Roman CYR" w:hAnsi="Times New Roman CYR" w:cs="Times New Roman CYR"/>
          <w:color w:val="000000"/>
        </w:rPr>
        <w:t>связанных каналами передачи информации и находящихся в пределах одного помещения</w:t>
      </w:r>
      <w:r>
        <w:rPr>
          <w:color w:val="000000"/>
        </w:rPr>
        <w:t xml:space="preserve">, </w:t>
      </w:r>
      <w:r>
        <w:rPr>
          <w:rFonts w:ascii="Times New Roman CYR" w:hAnsi="Times New Roman CYR" w:cs="Times New Roman CYR"/>
          <w:color w:val="000000"/>
        </w:rPr>
        <w:t>здания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3) система обмена информацией на определенную тему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4) совокупность локальных сетей и компьютеров</w:t>
      </w:r>
      <w:r>
        <w:rPr>
          <w:color w:val="000000"/>
        </w:rPr>
        <w:t xml:space="preserve">, </w:t>
      </w:r>
      <w:r>
        <w:rPr>
          <w:rFonts w:ascii="Times New Roman CYR" w:hAnsi="Times New Roman CYR" w:cs="Times New Roman CYR"/>
          <w:color w:val="000000"/>
        </w:rPr>
        <w:t>расположенных на больших расстояниях и соединенных с помощью каналов связи в единую систему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800000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u w:val="single"/>
        </w:rPr>
        <w:t>Задание #19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Сетевые серверы - это ...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3 вариантов ответа: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1) узлы связи на базе мощных компьютеров, обеспечивающие круглосуточную передачу информации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2) стандартные декодирующие устройства, с помощью которых любой компьютер может подключиться к глобальной сети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3) различные персональные компьютеры, связанные с разными организациями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800000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u w:val="single"/>
        </w:rPr>
        <w:t>Задание #20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lastRenderedPageBreak/>
        <w:t>Вопрос: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Протоколы компьютерных сетей - это ...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3 вариантов ответа: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1) сетевые программы, которые ведут диалог между пользователем и компьютером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2) стандарты, определяющие формы представления и способы передачи сообщений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3) различные марки компьютеров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800000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u w:val="single"/>
        </w:rPr>
        <w:t>Задание #21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В какой топологии сети используется коммутатор (</w:t>
      </w:r>
      <w:proofErr w:type="spellStart"/>
      <w:r>
        <w:rPr>
          <w:rFonts w:ascii="Times New Roman CYR" w:hAnsi="Times New Roman CYR" w:cs="Times New Roman CYR"/>
          <w:color w:val="000000"/>
        </w:rPr>
        <w:t>хаб</w:t>
      </w:r>
      <w:proofErr w:type="spellEnd"/>
      <w:r>
        <w:rPr>
          <w:rFonts w:ascii="Times New Roman CYR" w:hAnsi="Times New Roman CYR" w:cs="Times New Roman CYR"/>
          <w:color w:val="000000"/>
        </w:rPr>
        <w:t xml:space="preserve">, </w:t>
      </w:r>
      <w:proofErr w:type="spellStart"/>
      <w:r>
        <w:rPr>
          <w:rFonts w:ascii="Times New Roman CYR" w:hAnsi="Times New Roman CYR" w:cs="Times New Roman CYR"/>
          <w:color w:val="000000"/>
        </w:rPr>
        <w:t>свич</w:t>
      </w:r>
      <w:proofErr w:type="spellEnd"/>
      <w:r>
        <w:rPr>
          <w:rFonts w:ascii="Times New Roman CYR" w:hAnsi="Times New Roman CYR" w:cs="Times New Roman CYR"/>
          <w:color w:val="000000"/>
        </w:rPr>
        <w:t>)?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4 вариантов ответа: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1) кольцо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2) звезда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3) ячеистая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4) шина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800000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u w:val="single"/>
        </w:rPr>
        <w:t>Задание #22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 Комплекс аппаратных и программных средств</w:t>
      </w:r>
      <w:r>
        <w:rPr>
          <w:color w:val="000000"/>
        </w:rPr>
        <w:t xml:space="preserve">, </w:t>
      </w:r>
      <w:r>
        <w:rPr>
          <w:rFonts w:ascii="Times New Roman CYR" w:hAnsi="Times New Roman CYR" w:cs="Times New Roman CYR"/>
          <w:color w:val="000000"/>
        </w:rPr>
        <w:t>позволяющих компьютерам обмениваться данными</w:t>
      </w:r>
      <w:r>
        <w:rPr>
          <w:color w:val="000000"/>
        </w:rPr>
        <w:t xml:space="preserve">, - </w:t>
      </w:r>
      <w:r>
        <w:rPr>
          <w:rFonts w:ascii="Times New Roman CYR" w:hAnsi="Times New Roman CYR" w:cs="Times New Roman CYR"/>
          <w:color w:val="000000"/>
        </w:rPr>
        <w:t>это</w:t>
      </w:r>
      <w:r>
        <w:rPr>
          <w:color w:val="000000"/>
        </w:rPr>
        <w:t xml:space="preserve">: 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5 вариантов ответа: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1) магистраль 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2) интерфейс 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3) адаптер 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color w:val="000000"/>
        </w:rPr>
        <w:t xml:space="preserve">4) компьютерная сеть 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5) шины данных 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800000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u w:val="single"/>
        </w:rPr>
        <w:t>Задание #23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5F223F" w:rsidRDefault="005F223F" w:rsidP="005F223F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Технические средства, связывающие компьютеры в сетях, называются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4 вариантов ответа: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1) </w:t>
      </w:r>
      <w:r>
        <w:rPr>
          <w:rFonts w:ascii="Times New Roman CYR" w:hAnsi="Times New Roman CYR" w:cs="Times New Roman CYR"/>
        </w:rPr>
        <w:t>хост-машинами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2) </w:t>
      </w:r>
      <w:r>
        <w:rPr>
          <w:rFonts w:ascii="Times New Roman CYR" w:hAnsi="Times New Roman CYR" w:cs="Times New Roman CYR"/>
        </w:rPr>
        <w:t>пропускной способностью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3) </w:t>
      </w:r>
      <w:r>
        <w:rPr>
          <w:rFonts w:ascii="Times New Roman CYR" w:hAnsi="Times New Roman CYR" w:cs="Times New Roman CYR"/>
        </w:rPr>
        <w:t>скоростью передачи информации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4) </w:t>
      </w:r>
      <w:r>
        <w:rPr>
          <w:rFonts w:ascii="Times New Roman CYR" w:hAnsi="Times New Roman CYR" w:cs="Times New Roman CYR"/>
        </w:rPr>
        <w:t>каналами связи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800000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u w:val="single"/>
        </w:rPr>
        <w:t>Задание #24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5F223F" w:rsidRDefault="005F223F" w:rsidP="005F223F">
      <w:pPr>
        <w:autoSpaceDE w:val="0"/>
        <w:autoSpaceDN w:val="0"/>
        <w:adjustRightInd w:val="0"/>
        <w:ind w:left="644" w:hanging="644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Определи истинность утверждений (да, нет)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Укажите истинность или ложность вариантов ответа:</w:t>
      </w:r>
    </w:p>
    <w:p w:rsidR="005F223F" w:rsidRDefault="005F223F" w:rsidP="005F223F">
      <w:pPr>
        <w:tabs>
          <w:tab w:val="left" w:pos="1080"/>
        </w:tabs>
        <w:autoSpaceDE w:val="0"/>
        <w:autoSpaceDN w:val="0"/>
        <w:adjustRightInd w:val="0"/>
        <w:ind w:left="1080" w:hanging="108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color w:val="000000"/>
        </w:rPr>
        <w:t xml:space="preserve">__ </w:t>
      </w:r>
      <w:r>
        <w:rPr>
          <w:rFonts w:ascii="Times New Roman CYR" w:hAnsi="Times New Roman CYR" w:cs="Times New Roman CYR"/>
        </w:rPr>
        <w:t>Существует принципиальная разница в назначении локальных и глобальных сетей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</w:p>
    <w:p w:rsidR="005F223F" w:rsidRDefault="005F223F" w:rsidP="005F223F">
      <w:pPr>
        <w:autoSpaceDE w:val="0"/>
        <w:autoSpaceDN w:val="0"/>
        <w:adjustRightInd w:val="0"/>
        <w:ind w:left="720" w:hanging="72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color w:val="000000"/>
        </w:rPr>
        <w:t xml:space="preserve">__ </w:t>
      </w:r>
      <w:r>
        <w:rPr>
          <w:rFonts w:ascii="Times New Roman CYR" w:hAnsi="Times New Roman CYR" w:cs="Times New Roman CYR"/>
        </w:rPr>
        <w:t>Для работы в локальной сети обязательно нужен модем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</w:p>
    <w:p w:rsidR="005F223F" w:rsidRDefault="005F223F" w:rsidP="005F223F">
      <w:pPr>
        <w:autoSpaceDE w:val="0"/>
        <w:autoSpaceDN w:val="0"/>
        <w:adjustRightInd w:val="0"/>
        <w:ind w:left="720" w:hanging="72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color w:val="000000"/>
        </w:rPr>
        <w:t xml:space="preserve">__ </w:t>
      </w:r>
      <w:r>
        <w:rPr>
          <w:rFonts w:ascii="Times New Roman CYR" w:hAnsi="Times New Roman CYR" w:cs="Times New Roman CYR"/>
        </w:rPr>
        <w:t>Для связи с глобальной сетью нужна специальная программа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</w:p>
    <w:p w:rsidR="005F223F" w:rsidRDefault="005F223F" w:rsidP="005F223F">
      <w:pPr>
        <w:autoSpaceDE w:val="0"/>
        <w:autoSpaceDN w:val="0"/>
        <w:adjustRightInd w:val="0"/>
        <w:ind w:left="720" w:hanging="72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color w:val="000000"/>
        </w:rPr>
        <w:t xml:space="preserve">__ </w:t>
      </w:r>
      <w:r>
        <w:rPr>
          <w:rFonts w:ascii="Times New Roman CYR" w:hAnsi="Times New Roman CYR" w:cs="Times New Roman CYR"/>
        </w:rPr>
        <w:t xml:space="preserve">Доступ к информации в Интернете можно получить через </w:t>
      </w:r>
      <w:proofErr w:type="spellStart"/>
      <w:r>
        <w:rPr>
          <w:rFonts w:ascii="Times New Roman CYR" w:hAnsi="Times New Roman CYR" w:cs="Times New Roman CYR"/>
        </w:rPr>
        <w:t>Web</w:t>
      </w:r>
      <w:proofErr w:type="spellEnd"/>
      <w:r>
        <w:rPr>
          <w:rFonts w:ascii="Times New Roman CYR" w:hAnsi="Times New Roman CYR" w:cs="Times New Roman CYR"/>
        </w:rPr>
        <w:t>-сайт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800000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u w:val="single"/>
        </w:rPr>
        <w:t>Задание #2</w:t>
      </w:r>
      <w:r w:rsidR="009431CA">
        <w:rPr>
          <w:rFonts w:ascii="Times New Roman CYR" w:hAnsi="Times New Roman CYR" w:cs="Times New Roman CYR"/>
          <w:b/>
          <w:bCs/>
          <w:color w:val="800000"/>
          <w:u w:val="single"/>
        </w:rPr>
        <w:t>5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В основе информационной системы лежит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4 вариантов ответа: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1) среда хранения и доступа к данным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lastRenderedPageBreak/>
        <w:t>2) вычислительная мощность компьютера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3) компьютерная сеть для передачи данных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4) методы обработки информации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800000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u w:val="single"/>
        </w:rPr>
        <w:t>Задание #</w:t>
      </w:r>
      <w:r w:rsidR="009431CA">
        <w:rPr>
          <w:rFonts w:ascii="Times New Roman CYR" w:hAnsi="Times New Roman CYR" w:cs="Times New Roman CYR"/>
          <w:b/>
          <w:bCs/>
          <w:color w:val="800000"/>
          <w:u w:val="single"/>
        </w:rPr>
        <w:t>26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Неотъемлемой частью любой информационной системы является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4 вариантов ответа: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1) база данных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2) программа</w:t>
      </w:r>
      <w:r w:rsidR="009431CA">
        <w:rPr>
          <w:rFonts w:ascii="Times New Roman CYR" w:hAnsi="Times New Roman CYR" w:cs="Times New Roman CYR"/>
          <w:color w:val="000000"/>
        </w:rPr>
        <w:t>,</w:t>
      </w:r>
      <w:r>
        <w:rPr>
          <w:rFonts w:ascii="Times New Roman CYR" w:hAnsi="Times New Roman CYR" w:cs="Times New Roman CYR"/>
          <w:color w:val="000000"/>
        </w:rPr>
        <w:t xml:space="preserve"> созданная в среде разработки </w:t>
      </w:r>
      <w:proofErr w:type="spellStart"/>
      <w:r>
        <w:rPr>
          <w:rFonts w:ascii="Times New Roman CYR" w:hAnsi="Times New Roman CYR" w:cs="Times New Roman CYR"/>
          <w:color w:val="000000"/>
        </w:rPr>
        <w:t>Delphi</w:t>
      </w:r>
      <w:proofErr w:type="spellEnd"/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3) возможность передавать информацию через Интернет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4) программа, созданная с помощью языка программирования высокого уровня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800000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u w:val="single"/>
        </w:rPr>
        <w:t>Задание #</w:t>
      </w:r>
      <w:r w:rsidR="009431CA">
        <w:rPr>
          <w:rFonts w:ascii="Times New Roman CYR" w:hAnsi="Times New Roman CYR" w:cs="Times New Roman CYR"/>
          <w:b/>
          <w:bCs/>
          <w:color w:val="800000"/>
          <w:u w:val="single"/>
        </w:rPr>
        <w:t>27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Традиционным методом организации информационных систем является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4 вариантов ответа: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1) архитектура клиент-клиент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2) архитектура клиент-сервер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3) архитектура сервер- сервер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4) размещение всей информации на одном компьютере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800000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u w:val="single"/>
        </w:rPr>
        <w:t>Задание #</w:t>
      </w:r>
      <w:r w:rsidR="009431CA">
        <w:rPr>
          <w:rFonts w:ascii="Times New Roman CYR" w:hAnsi="Times New Roman CYR" w:cs="Times New Roman CYR"/>
          <w:b/>
          <w:bCs/>
          <w:color w:val="800000"/>
          <w:u w:val="single"/>
        </w:rPr>
        <w:t>28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По сфере применения ИС подразделяются на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несколько из 4 вариантов ответа: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1) системы обработки транзакций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2) системы поддержки принятия решений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3) экономические системы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4) системы для проведения сложных математических вычислений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800000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u w:val="single"/>
        </w:rPr>
        <w:t>Задание #</w:t>
      </w:r>
      <w:r w:rsidR="009431CA">
        <w:rPr>
          <w:rFonts w:ascii="Times New Roman CYR" w:hAnsi="Times New Roman CYR" w:cs="Times New Roman CYR"/>
          <w:b/>
          <w:bCs/>
          <w:color w:val="800000"/>
          <w:u w:val="single"/>
        </w:rPr>
        <w:t>29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Комплекс аппаратных и/или программных средств, осуществляющий контроль и фильтрацию сетевого трафика в соответствии с заданными правилами и защищающий компьютерные сети от несанкционированного доступа - это...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5 вариантов ответа: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1) Замок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2) </w:t>
      </w:r>
      <w:proofErr w:type="spellStart"/>
      <w:r>
        <w:rPr>
          <w:rFonts w:ascii="Times New Roman CYR" w:hAnsi="Times New Roman CYR" w:cs="Times New Roman CYR"/>
          <w:color w:val="000000"/>
        </w:rPr>
        <w:t>Брандма</w:t>
      </w:r>
      <w:r>
        <w:rPr>
          <w:color w:val="000000"/>
        </w:rPr>
        <w:t>́</w:t>
      </w:r>
      <w:r>
        <w:rPr>
          <w:rFonts w:ascii="Times New Roman CYR" w:hAnsi="Times New Roman CYR" w:cs="Times New Roman CYR"/>
          <w:color w:val="000000"/>
        </w:rPr>
        <w:t>уэр</w:t>
      </w:r>
      <w:proofErr w:type="spellEnd"/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3) Криптография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4) Экспертная система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5) Антивирус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800000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u w:val="single"/>
        </w:rPr>
        <w:t>Задание #3</w:t>
      </w:r>
      <w:r w:rsidR="009431CA">
        <w:rPr>
          <w:rFonts w:ascii="Times New Roman CYR" w:hAnsi="Times New Roman CYR" w:cs="Times New Roman CYR"/>
          <w:b/>
          <w:bCs/>
          <w:color w:val="800000"/>
          <w:u w:val="single"/>
        </w:rPr>
        <w:t>0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Процедура проверки соответствия субъекта и того, за кого он пытается себя выдать, с помощью некой уникальной информации - это ...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5 вариантов ответа: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1) Обезличивание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2) Деперсонализация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 xml:space="preserve">3) </w:t>
      </w:r>
      <w:proofErr w:type="spellStart"/>
      <w:r>
        <w:rPr>
          <w:rFonts w:ascii="Times New Roman CYR" w:hAnsi="Times New Roman CYR" w:cs="Times New Roman CYR"/>
          <w:color w:val="000000"/>
        </w:rPr>
        <w:t>Аутентифика</w:t>
      </w:r>
      <w:r>
        <w:rPr>
          <w:color w:val="000000"/>
        </w:rPr>
        <w:t>́</w:t>
      </w:r>
      <w:r>
        <w:rPr>
          <w:rFonts w:ascii="Times New Roman CYR" w:hAnsi="Times New Roman CYR" w:cs="Times New Roman CYR"/>
          <w:color w:val="000000"/>
        </w:rPr>
        <w:t>ция</w:t>
      </w:r>
      <w:proofErr w:type="spellEnd"/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4) Идентификация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5) Авторизация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800000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u w:val="single"/>
        </w:rPr>
        <w:lastRenderedPageBreak/>
        <w:t>Задание #3</w:t>
      </w:r>
      <w:r w:rsidR="009431CA">
        <w:rPr>
          <w:rFonts w:ascii="Times New Roman CYR" w:hAnsi="Times New Roman CYR" w:cs="Times New Roman CYR"/>
          <w:b/>
          <w:bCs/>
          <w:color w:val="800000"/>
          <w:u w:val="single"/>
        </w:rPr>
        <w:t>1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Процесс сообщения субъектом своего имени или номера, с целью получения определенных полномочий (прав доступа) на выполнение некоторых (разрешенных ему) действий в системах с ограниченным доступом - это...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5 вариантов ответа: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1) Аутентификация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2) Обезличивание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3) Деперсонализация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4) Идентификация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5) Авторизация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800000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u w:val="single"/>
        </w:rPr>
        <w:t>Задание #3</w:t>
      </w:r>
      <w:r w:rsidR="009431CA">
        <w:rPr>
          <w:rFonts w:ascii="Times New Roman CYR" w:hAnsi="Times New Roman CYR" w:cs="Times New Roman CYR"/>
          <w:b/>
          <w:bCs/>
          <w:color w:val="800000"/>
          <w:u w:val="single"/>
        </w:rPr>
        <w:t>2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Информационная безопасность обеспечивает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5 вариантов ответа: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1) подделку информации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2) утрату информации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3) сохранность информации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4) искажение информации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5) блокирование информации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800000"/>
          <w:u w:val="single"/>
        </w:rPr>
      </w:pP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800000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u w:val="single"/>
        </w:rPr>
        <w:t>Задание #3</w:t>
      </w:r>
      <w:r w:rsidR="009431CA">
        <w:rPr>
          <w:rFonts w:ascii="Times New Roman CYR" w:hAnsi="Times New Roman CYR" w:cs="Times New Roman CYR"/>
          <w:b/>
          <w:bCs/>
          <w:color w:val="800000"/>
          <w:u w:val="single"/>
        </w:rPr>
        <w:t>3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Для чего предназначены информационные системы автоматизированного проектирования?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4 вариантов ответа: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1) для автоматизации функций управленческого персонала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2) для автоматизации любых функций компании и охватывают весь цикл работ от проектирования до сбыта продукции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3) для автоматизации функций производственного персонала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4) для автоматизации работы при создании новой техники или технологии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color w:val="800000"/>
          <w:u w:val="single"/>
        </w:rPr>
      </w:pPr>
      <w:r>
        <w:rPr>
          <w:rFonts w:ascii="Times New Roman CYR" w:hAnsi="Times New Roman CYR" w:cs="Times New Roman CYR"/>
          <w:b/>
          <w:bCs/>
          <w:color w:val="800000"/>
          <w:u w:val="single"/>
        </w:rPr>
        <w:t>Задание #3</w:t>
      </w:r>
      <w:r w:rsidR="009431CA">
        <w:rPr>
          <w:rFonts w:ascii="Times New Roman CYR" w:hAnsi="Times New Roman CYR" w:cs="Times New Roman CYR"/>
          <w:b/>
          <w:bCs/>
          <w:color w:val="800000"/>
          <w:u w:val="single"/>
        </w:rPr>
        <w:t>4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Вопрос: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Как расшифровывается аббревиатура САПР?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color w:val="000000"/>
          <w:sz w:val="20"/>
          <w:szCs w:val="20"/>
        </w:rPr>
        <w:t>Выберите один из 3 вариантов ответа: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1) система автоматизированного производства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2) система автоматизированного проектирования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color w:val="000000"/>
        </w:rPr>
        <w:t>3) системный анализ производства.</w:t>
      </w:r>
    </w:p>
    <w:p w:rsidR="005F223F" w:rsidRDefault="005F223F" w:rsidP="005F223F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</w:p>
    <w:p w:rsidR="00FD76DD" w:rsidRPr="00DB2326" w:rsidRDefault="00FD76DD" w:rsidP="00FD76DD"/>
    <w:p w:rsidR="00FD76DD" w:rsidRPr="00AE6E99" w:rsidRDefault="00FD76DD" w:rsidP="00FD76DD">
      <w:pPr>
        <w:shd w:val="clear" w:color="auto" w:fill="FFFFFF"/>
        <w:spacing w:before="100" w:beforeAutospacing="1"/>
        <w:rPr>
          <w:color w:val="000000"/>
        </w:rPr>
      </w:pPr>
      <w:r w:rsidRPr="00AE6E99">
        <w:rPr>
          <w:color w:val="000000"/>
        </w:rPr>
        <w:t xml:space="preserve">Время выполнения задания – </w:t>
      </w:r>
      <w:r>
        <w:rPr>
          <w:color w:val="000000"/>
        </w:rPr>
        <w:t>9</w:t>
      </w:r>
      <w:r w:rsidRPr="00AE6E99">
        <w:rPr>
          <w:color w:val="000000"/>
        </w:rPr>
        <w:t>0 мин.</w:t>
      </w:r>
    </w:p>
    <w:p w:rsidR="00FD76DD" w:rsidRDefault="00FD76DD" w:rsidP="00FD76DD">
      <w:pPr>
        <w:jc w:val="both"/>
      </w:pPr>
    </w:p>
    <w:p w:rsidR="00FD76DD" w:rsidRPr="00E30994" w:rsidRDefault="00FD76DD" w:rsidP="00FD76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rPr>
          <w:lang w:val="en-US"/>
        </w:rPr>
        <w:t>III</w:t>
      </w:r>
      <w:r w:rsidRPr="00AE6E99">
        <w:t>.</w:t>
      </w:r>
      <w:r w:rsidRPr="00E30994">
        <w:t xml:space="preserve"> ПАКЕТ ЭКЗАМЕНАТОРА</w:t>
      </w:r>
    </w:p>
    <w:p w:rsidR="00FD76DD" w:rsidRPr="00E30994" w:rsidRDefault="00FD76DD" w:rsidP="00FD76DD">
      <w:pPr>
        <w:jc w:val="both"/>
      </w:pPr>
    </w:p>
    <w:p w:rsidR="00FD76DD" w:rsidRPr="00E30994" w:rsidRDefault="00FD76DD" w:rsidP="00FD76DD">
      <w:pPr>
        <w:pBdr>
          <w:bottom w:val="single" w:sz="4" w:space="1" w:color="auto"/>
        </w:pBdr>
        <w:jc w:val="both"/>
      </w:pPr>
      <w:r w:rsidRPr="00E30994">
        <w:t>III а. УСЛОВИЯ</w:t>
      </w:r>
    </w:p>
    <w:p w:rsidR="00FD76DD" w:rsidRPr="00E30994" w:rsidRDefault="00FD76DD" w:rsidP="00FD76DD">
      <w:pPr>
        <w:jc w:val="both"/>
        <w:rPr>
          <w:i/>
        </w:rPr>
      </w:pPr>
    </w:p>
    <w:p w:rsidR="00FD76DD" w:rsidRPr="00AE6E99" w:rsidRDefault="00FD76DD" w:rsidP="00FD76DD">
      <w:pPr>
        <w:jc w:val="both"/>
      </w:pPr>
    </w:p>
    <w:p w:rsidR="00FD76DD" w:rsidRPr="00E30994" w:rsidRDefault="00FD76DD" w:rsidP="00FD76DD">
      <w:pPr>
        <w:jc w:val="both"/>
      </w:pPr>
      <w:r w:rsidRPr="00AE6E99">
        <w:rPr>
          <w:u w:val="single"/>
        </w:rPr>
        <w:t>Время выполнения задания</w:t>
      </w:r>
      <w:r w:rsidRPr="00AE6E99">
        <w:rPr>
          <w:b/>
          <w:u w:val="single"/>
        </w:rPr>
        <w:t xml:space="preserve"> </w:t>
      </w:r>
      <w:r w:rsidRPr="00E30994">
        <w:rPr>
          <w:b/>
        </w:rPr>
        <w:t xml:space="preserve">- </w:t>
      </w:r>
      <w:r w:rsidRPr="00E30994">
        <w:t xml:space="preserve">   </w:t>
      </w:r>
      <w:r>
        <w:t xml:space="preserve">90 </w:t>
      </w:r>
      <w:r w:rsidRPr="00E30994">
        <w:t xml:space="preserve">минут. </w:t>
      </w:r>
    </w:p>
    <w:p w:rsidR="00FD76DD" w:rsidRPr="00E30994" w:rsidRDefault="00FD76DD" w:rsidP="00FD76DD">
      <w:pPr>
        <w:jc w:val="both"/>
      </w:pPr>
    </w:p>
    <w:p w:rsidR="00FD76DD" w:rsidRPr="00FD76DD" w:rsidRDefault="00FD76DD" w:rsidP="00FD76DD">
      <w:pPr>
        <w:jc w:val="both"/>
        <w:rPr>
          <w:u w:val="single"/>
        </w:rPr>
      </w:pPr>
      <w:r w:rsidRPr="00AE6E99">
        <w:rPr>
          <w:u w:val="single"/>
        </w:rPr>
        <w:t>Обеспечение процесса:</w:t>
      </w:r>
      <w:r>
        <w:rPr>
          <w:u w:val="single"/>
        </w:rPr>
        <w:t xml:space="preserve"> </w:t>
      </w:r>
      <w:r w:rsidR="009431CA">
        <w:t xml:space="preserve">персональный компьютер, тестовая оболочка </w:t>
      </w:r>
      <w:proofErr w:type="spellStart"/>
      <w:r w:rsidR="009431CA">
        <w:rPr>
          <w:lang w:val="en-US"/>
        </w:rPr>
        <w:t>MyTest</w:t>
      </w:r>
      <w:proofErr w:type="spellEnd"/>
      <w:r w:rsidRPr="00E948B9">
        <w:t>.</w:t>
      </w:r>
    </w:p>
    <w:p w:rsidR="00FD76DD" w:rsidRDefault="00FD76DD" w:rsidP="00FD76DD">
      <w:pPr>
        <w:spacing w:line="276" w:lineRule="auto"/>
        <w:jc w:val="both"/>
      </w:pPr>
      <w:r w:rsidRPr="00AE6E99">
        <w:rPr>
          <w:u w:val="single"/>
        </w:rPr>
        <w:lastRenderedPageBreak/>
        <w:t>Место проведения</w:t>
      </w:r>
      <w:r>
        <w:t xml:space="preserve">: </w:t>
      </w:r>
      <w:r w:rsidRPr="00E30994">
        <w:t>учебная аудитория.</w:t>
      </w:r>
    </w:p>
    <w:p w:rsidR="00DB2326" w:rsidRPr="00FE13B1" w:rsidRDefault="00DB2326" w:rsidP="00DB2326">
      <w:pPr>
        <w:jc w:val="both"/>
      </w:pPr>
    </w:p>
    <w:p w:rsidR="00DB2326" w:rsidRPr="00DE6E36" w:rsidRDefault="00DB2326" w:rsidP="00DB2326">
      <w:pPr>
        <w:jc w:val="both"/>
        <w:rPr>
          <w:u w:val="single"/>
        </w:rPr>
      </w:pPr>
      <w:r w:rsidRPr="00DE6E36">
        <w:rPr>
          <w:u w:val="single"/>
        </w:rPr>
        <w:t>Инструкция для обучающихся</w:t>
      </w:r>
    </w:p>
    <w:p w:rsidR="00DB2326" w:rsidRPr="009F0413" w:rsidRDefault="00DB2326" w:rsidP="00DB2326">
      <w:pPr>
        <w:jc w:val="both"/>
      </w:pPr>
      <w:r w:rsidRPr="009F0413">
        <w:t>Внимательно прочитайте задание.</w:t>
      </w:r>
    </w:p>
    <w:p w:rsidR="008C006C" w:rsidRPr="00DE6E36" w:rsidRDefault="00DB2326" w:rsidP="00DE6E36">
      <w:pPr>
        <w:jc w:val="both"/>
      </w:pPr>
      <w:r w:rsidRPr="009F0413">
        <w:t xml:space="preserve">Время выполнения задания – </w:t>
      </w:r>
      <w:r w:rsidR="009431CA">
        <w:rPr>
          <w:lang w:val="en-US"/>
        </w:rPr>
        <w:t>9</w:t>
      </w:r>
      <w:r w:rsidRPr="009F0413">
        <w:t>0 минут.</w:t>
      </w:r>
    </w:p>
    <w:p w:rsidR="003F4A1C" w:rsidRDefault="003F4A1C" w:rsidP="00FB2A7B">
      <w:pPr>
        <w:jc w:val="both"/>
      </w:pPr>
    </w:p>
    <w:p w:rsidR="003F4A1C" w:rsidRPr="00FB2A7B" w:rsidRDefault="003F4A1C" w:rsidP="00FB2A7B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3"/>
      </w:tblGrid>
      <w:tr w:rsidR="00DE6E36" w:rsidRPr="00DE6E36" w:rsidTr="00243232">
        <w:tc>
          <w:tcPr>
            <w:tcW w:w="8613" w:type="dxa"/>
            <w:shd w:val="clear" w:color="auto" w:fill="auto"/>
          </w:tcPr>
          <w:p w:rsidR="00DE6E36" w:rsidRPr="00DE6E36" w:rsidRDefault="00DE6E36" w:rsidP="00DE6E36">
            <w:pPr>
              <w:jc w:val="both"/>
              <w:rPr>
                <w:b/>
              </w:rPr>
            </w:pPr>
            <w:r w:rsidRPr="00DE6E36">
              <w:rPr>
                <w:lang w:val="en-US"/>
              </w:rPr>
              <w:t>III</w:t>
            </w:r>
            <w:r w:rsidRPr="00DE6E36">
              <w:t>б. КРИТЕРИИ ОЦЕНКИ</w:t>
            </w:r>
          </w:p>
        </w:tc>
      </w:tr>
    </w:tbl>
    <w:p w:rsidR="00DE6E36" w:rsidRPr="00DE6E36" w:rsidRDefault="00DE6E36" w:rsidP="00DE6E36">
      <w:pPr>
        <w:jc w:val="both"/>
      </w:pPr>
    </w:p>
    <w:p w:rsidR="00DE6E36" w:rsidRPr="00DE6E36" w:rsidRDefault="00DE6E36" w:rsidP="00DE6E36">
      <w:pPr>
        <w:jc w:val="both"/>
      </w:pPr>
      <w:r w:rsidRPr="00DE6E36">
        <w:t>Выполнение задания:</w:t>
      </w:r>
    </w:p>
    <w:p w:rsidR="00DE6E36" w:rsidRPr="00DE6E36" w:rsidRDefault="00DE6E36" w:rsidP="00DE6E36">
      <w:pPr>
        <w:jc w:val="both"/>
      </w:pPr>
      <w:r w:rsidRPr="00DE6E36">
        <w:t>- обращение в ходе задания к информационным источникам;</w:t>
      </w:r>
    </w:p>
    <w:p w:rsidR="00DE6E36" w:rsidRPr="00DE6E36" w:rsidRDefault="00DE6E36" w:rsidP="00DE6E36">
      <w:pPr>
        <w:jc w:val="both"/>
      </w:pPr>
      <w:r w:rsidRPr="00DE6E36">
        <w:t>- рациональное распределение времени на выполнение задания (обязательно наличие следующих этапов выполнения задания: ознакомление с заданием и планирование работы; получение информации; подготовка продукта; рефлексия выполнения задания и коррекция подготовленного продукта перед сдачей).</w:t>
      </w:r>
    </w:p>
    <w:p w:rsidR="00DE6E36" w:rsidRPr="00DE6E36" w:rsidRDefault="00DE6E36" w:rsidP="00DE6E36">
      <w:pPr>
        <w:jc w:val="both"/>
      </w:pPr>
    </w:p>
    <w:p w:rsidR="00DE6E36" w:rsidRPr="00DE6E36" w:rsidRDefault="00DE6E36" w:rsidP="00DE6E36">
      <w:pPr>
        <w:jc w:val="both"/>
      </w:pPr>
      <w:r w:rsidRPr="00DE6E36">
        <w:t>Осуществленный процесс, содержащий следующее:</w:t>
      </w:r>
    </w:p>
    <w:tbl>
      <w:tblPr>
        <w:tblW w:w="9781" w:type="dxa"/>
        <w:tblInd w:w="-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954"/>
        <w:gridCol w:w="3827"/>
      </w:tblGrid>
      <w:tr w:rsidR="00DE6E36" w:rsidRPr="00242920" w:rsidTr="00243232">
        <w:trPr>
          <w:trHeight w:val="891"/>
        </w:trPr>
        <w:tc>
          <w:tcPr>
            <w:tcW w:w="5954" w:type="dxa"/>
          </w:tcPr>
          <w:p w:rsidR="00DE6E36" w:rsidRPr="00C122E0" w:rsidRDefault="00DE6E36" w:rsidP="00243232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kern w:val="24"/>
              </w:rPr>
            </w:pPr>
            <w:r w:rsidRPr="00C122E0">
              <w:rPr>
                <w:bCs/>
                <w:color w:val="000000"/>
                <w:kern w:val="24"/>
              </w:rPr>
              <w:t>Результат обучения</w:t>
            </w:r>
          </w:p>
          <w:p w:rsidR="00DE6E36" w:rsidRPr="00C122E0" w:rsidRDefault="00DE6E36" w:rsidP="00243232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kern w:val="24"/>
              </w:rPr>
            </w:pPr>
            <w:r w:rsidRPr="00C122E0">
              <w:rPr>
                <w:bCs/>
                <w:color w:val="000000"/>
                <w:kern w:val="24"/>
              </w:rPr>
              <w:t>(освоенные умения, усвоенные знания)</w:t>
            </w:r>
          </w:p>
        </w:tc>
        <w:tc>
          <w:tcPr>
            <w:tcW w:w="38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E6E36" w:rsidRPr="00C122E0" w:rsidRDefault="00DE6E36" w:rsidP="00243232">
            <w:pPr>
              <w:keepNext/>
              <w:keepLines/>
              <w:suppressLineNumbers/>
              <w:suppressAutoHyphens/>
              <w:jc w:val="center"/>
              <w:rPr>
                <w:vertAlign w:val="superscript"/>
              </w:rPr>
            </w:pPr>
            <w:r w:rsidRPr="00C122E0">
              <w:rPr>
                <w:bCs/>
                <w:kern w:val="24"/>
              </w:rPr>
              <w:t>Формы и методы контроля и оценки результатов обучения</w:t>
            </w:r>
          </w:p>
        </w:tc>
      </w:tr>
      <w:tr w:rsidR="00DE6E36" w:rsidRPr="00242920" w:rsidTr="00282524">
        <w:trPr>
          <w:trHeight w:val="2264"/>
        </w:trPr>
        <w:tc>
          <w:tcPr>
            <w:tcW w:w="5954" w:type="dxa"/>
          </w:tcPr>
          <w:p w:rsidR="00DE6E36" w:rsidRPr="004E56DB" w:rsidRDefault="00DE6E36" w:rsidP="00243232">
            <w:pPr>
              <w:autoSpaceDE w:val="0"/>
              <w:autoSpaceDN w:val="0"/>
              <w:adjustRightInd w:val="0"/>
              <w:ind w:left="142"/>
            </w:pPr>
            <w:r w:rsidRPr="00FC05FB">
              <w:t xml:space="preserve">В результате изучения обязательной </w:t>
            </w:r>
            <w:r>
              <w:t xml:space="preserve">части цикла обучающийся должен  </w:t>
            </w:r>
            <w:r>
              <w:rPr>
                <w:b/>
              </w:rPr>
              <w:t>у</w:t>
            </w:r>
            <w:r w:rsidRPr="00FC05FB">
              <w:rPr>
                <w:b/>
              </w:rPr>
              <w:t>меть:</w:t>
            </w:r>
          </w:p>
          <w:p w:rsidR="009431CA" w:rsidRPr="00800405" w:rsidRDefault="009431CA" w:rsidP="009431CA">
            <w:pPr>
              <w:pStyle w:val="TableParagraph"/>
              <w:numPr>
                <w:ilvl w:val="0"/>
                <w:numId w:val="5"/>
              </w:numPr>
              <w:tabs>
                <w:tab w:val="clear" w:pos="720"/>
                <w:tab w:val="left" w:pos="284"/>
                <w:tab w:val="left" w:pos="709"/>
              </w:tabs>
              <w:ind w:right="291"/>
              <w:jc w:val="both"/>
              <w:rPr>
                <w:sz w:val="24"/>
              </w:rPr>
            </w:pPr>
            <w:r w:rsidRPr="00800405">
              <w:rPr>
                <w:sz w:val="24"/>
              </w:rPr>
              <w:t>выполнять</w:t>
            </w:r>
            <w:r w:rsidRPr="00800405">
              <w:rPr>
                <w:spacing w:val="-12"/>
                <w:sz w:val="24"/>
              </w:rPr>
              <w:t xml:space="preserve"> </w:t>
            </w:r>
            <w:r w:rsidRPr="00800405">
              <w:rPr>
                <w:sz w:val="24"/>
              </w:rPr>
              <w:t>расчеты</w:t>
            </w:r>
            <w:r w:rsidRPr="00800405">
              <w:rPr>
                <w:spacing w:val="-13"/>
                <w:sz w:val="24"/>
              </w:rPr>
              <w:t xml:space="preserve"> </w:t>
            </w:r>
            <w:r w:rsidRPr="00800405">
              <w:rPr>
                <w:sz w:val="24"/>
              </w:rPr>
              <w:t>с</w:t>
            </w:r>
            <w:r w:rsidRPr="00800405">
              <w:rPr>
                <w:spacing w:val="-12"/>
                <w:sz w:val="24"/>
              </w:rPr>
              <w:t xml:space="preserve"> </w:t>
            </w:r>
            <w:r w:rsidRPr="00800405">
              <w:rPr>
                <w:sz w:val="24"/>
              </w:rPr>
              <w:t>использованием прикладных</w:t>
            </w:r>
            <w:r w:rsidRPr="00800405">
              <w:rPr>
                <w:spacing w:val="-5"/>
                <w:sz w:val="24"/>
              </w:rPr>
              <w:t xml:space="preserve"> </w:t>
            </w:r>
            <w:r w:rsidRPr="00800405">
              <w:rPr>
                <w:sz w:val="24"/>
              </w:rPr>
              <w:t>компьютерных</w:t>
            </w:r>
            <w:r w:rsidRPr="00800405">
              <w:rPr>
                <w:spacing w:val="-5"/>
                <w:sz w:val="24"/>
              </w:rPr>
              <w:t xml:space="preserve"> </w:t>
            </w:r>
            <w:r w:rsidRPr="00800405">
              <w:rPr>
                <w:sz w:val="24"/>
              </w:rPr>
              <w:t>программ;</w:t>
            </w:r>
          </w:p>
          <w:p w:rsidR="009431CA" w:rsidRPr="00D16BD0" w:rsidRDefault="009431CA" w:rsidP="009431CA">
            <w:pPr>
              <w:pStyle w:val="TableParagraph"/>
              <w:numPr>
                <w:ilvl w:val="0"/>
                <w:numId w:val="5"/>
              </w:numPr>
              <w:tabs>
                <w:tab w:val="clear" w:pos="720"/>
                <w:tab w:val="left" w:pos="284"/>
                <w:tab w:val="left" w:pos="709"/>
              </w:tabs>
              <w:ind w:right="291"/>
              <w:jc w:val="both"/>
              <w:rPr>
                <w:sz w:val="24"/>
              </w:rPr>
            </w:pPr>
            <w:r w:rsidRPr="00D16BD0">
              <w:rPr>
                <w:sz w:val="24"/>
              </w:rPr>
              <w:t>использовать</w:t>
            </w:r>
            <w:r w:rsidRPr="00D16BD0">
              <w:rPr>
                <w:spacing w:val="-7"/>
                <w:sz w:val="24"/>
              </w:rPr>
              <w:t xml:space="preserve"> </w:t>
            </w:r>
            <w:r w:rsidRPr="00D16BD0">
              <w:rPr>
                <w:spacing w:val="-2"/>
                <w:sz w:val="24"/>
              </w:rPr>
              <w:t>информационно-</w:t>
            </w:r>
            <w:r w:rsidRPr="00D16BD0">
              <w:rPr>
                <w:sz w:val="24"/>
              </w:rPr>
              <w:t>телекоммуникационную</w:t>
            </w:r>
            <w:r w:rsidRPr="00D16BD0">
              <w:rPr>
                <w:spacing w:val="-6"/>
                <w:sz w:val="24"/>
              </w:rPr>
              <w:t xml:space="preserve"> </w:t>
            </w:r>
            <w:r w:rsidRPr="00D16BD0">
              <w:rPr>
                <w:sz w:val="24"/>
              </w:rPr>
              <w:t>сеть</w:t>
            </w:r>
            <w:r w:rsidRPr="00D16BD0">
              <w:rPr>
                <w:spacing w:val="-5"/>
                <w:sz w:val="24"/>
              </w:rPr>
              <w:t xml:space="preserve"> </w:t>
            </w:r>
            <w:r w:rsidRPr="00D16BD0">
              <w:rPr>
                <w:sz w:val="24"/>
              </w:rPr>
              <w:t>"Интернет" (далее</w:t>
            </w:r>
            <w:r w:rsidRPr="00D16BD0">
              <w:rPr>
                <w:spacing w:val="-5"/>
                <w:sz w:val="24"/>
              </w:rPr>
              <w:t xml:space="preserve"> </w:t>
            </w:r>
            <w:r w:rsidRPr="00D16BD0">
              <w:rPr>
                <w:sz w:val="24"/>
              </w:rPr>
              <w:t>-</w:t>
            </w:r>
            <w:r w:rsidRPr="00D16BD0">
              <w:rPr>
                <w:spacing w:val="-8"/>
                <w:sz w:val="24"/>
              </w:rPr>
              <w:t xml:space="preserve"> </w:t>
            </w:r>
            <w:r w:rsidRPr="00D16BD0">
              <w:rPr>
                <w:sz w:val="24"/>
              </w:rPr>
              <w:t>сеть</w:t>
            </w:r>
            <w:r w:rsidRPr="00D16BD0">
              <w:rPr>
                <w:spacing w:val="-6"/>
                <w:sz w:val="24"/>
              </w:rPr>
              <w:t xml:space="preserve"> </w:t>
            </w:r>
            <w:r w:rsidRPr="00D16BD0">
              <w:rPr>
                <w:sz w:val="24"/>
              </w:rPr>
              <w:t>Интернет)</w:t>
            </w:r>
            <w:r w:rsidRPr="00D16BD0">
              <w:rPr>
                <w:spacing w:val="-7"/>
                <w:sz w:val="24"/>
              </w:rPr>
              <w:t xml:space="preserve"> </w:t>
            </w:r>
            <w:r w:rsidRPr="00D16BD0">
              <w:rPr>
                <w:sz w:val="24"/>
              </w:rPr>
              <w:t>и</w:t>
            </w:r>
            <w:r w:rsidRPr="00D16BD0">
              <w:rPr>
                <w:spacing w:val="-7"/>
                <w:sz w:val="24"/>
              </w:rPr>
              <w:t xml:space="preserve"> </w:t>
            </w:r>
            <w:r w:rsidRPr="00D16BD0">
              <w:rPr>
                <w:sz w:val="24"/>
              </w:rPr>
              <w:t>ее</w:t>
            </w:r>
            <w:r w:rsidRPr="00D16BD0">
              <w:rPr>
                <w:spacing w:val="-8"/>
                <w:sz w:val="24"/>
              </w:rPr>
              <w:t xml:space="preserve"> </w:t>
            </w:r>
            <w:r w:rsidRPr="00D16BD0">
              <w:rPr>
                <w:sz w:val="24"/>
              </w:rPr>
              <w:t xml:space="preserve">возможности для организации оперативного обмена </w:t>
            </w:r>
            <w:r w:rsidRPr="00D16BD0">
              <w:rPr>
                <w:spacing w:val="-2"/>
                <w:sz w:val="24"/>
              </w:rPr>
              <w:t>информацией;</w:t>
            </w:r>
          </w:p>
          <w:p w:rsidR="009431CA" w:rsidRPr="00D16BD0" w:rsidRDefault="009431CA" w:rsidP="009431CA">
            <w:pPr>
              <w:pStyle w:val="TableParagraph"/>
              <w:numPr>
                <w:ilvl w:val="0"/>
                <w:numId w:val="5"/>
              </w:numPr>
              <w:tabs>
                <w:tab w:val="clear" w:pos="720"/>
                <w:tab w:val="left" w:pos="284"/>
                <w:tab w:val="left" w:pos="709"/>
              </w:tabs>
              <w:ind w:right="291"/>
              <w:jc w:val="both"/>
              <w:rPr>
                <w:sz w:val="24"/>
              </w:rPr>
            </w:pPr>
            <w:r w:rsidRPr="00D16BD0">
              <w:rPr>
                <w:sz w:val="24"/>
              </w:rPr>
              <w:t>использовать</w:t>
            </w:r>
            <w:r w:rsidRPr="00D16BD0">
              <w:rPr>
                <w:spacing w:val="-8"/>
                <w:sz w:val="24"/>
              </w:rPr>
              <w:t xml:space="preserve"> </w:t>
            </w:r>
            <w:r w:rsidRPr="00D16BD0">
              <w:rPr>
                <w:sz w:val="24"/>
              </w:rPr>
              <w:t>технологии</w:t>
            </w:r>
            <w:r w:rsidRPr="00D16BD0">
              <w:rPr>
                <w:spacing w:val="-6"/>
                <w:sz w:val="24"/>
              </w:rPr>
              <w:t xml:space="preserve"> </w:t>
            </w:r>
            <w:r w:rsidRPr="00D16BD0">
              <w:rPr>
                <w:spacing w:val="-2"/>
                <w:sz w:val="24"/>
              </w:rPr>
              <w:t>сбора,</w:t>
            </w:r>
            <w:r>
              <w:rPr>
                <w:spacing w:val="-2"/>
                <w:sz w:val="24"/>
              </w:rPr>
              <w:t xml:space="preserve"> </w:t>
            </w:r>
            <w:r w:rsidRPr="00D16BD0">
              <w:rPr>
                <w:sz w:val="24"/>
              </w:rPr>
              <w:t>размещения, хранения, накопления, преобразования</w:t>
            </w:r>
            <w:r w:rsidRPr="00D16BD0">
              <w:rPr>
                <w:spacing w:val="-9"/>
                <w:sz w:val="24"/>
              </w:rPr>
              <w:t xml:space="preserve"> </w:t>
            </w:r>
            <w:r w:rsidRPr="00D16BD0">
              <w:rPr>
                <w:sz w:val="24"/>
              </w:rPr>
              <w:t>и</w:t>
            </w:r>
            <w:r w:rsidRPr="00D16BD0">
              <w:rPr>
                <w:spacing w:val="-11"/>
                <w:sz w:val="24"/>
              </w:rPr>
              <w:t xml:space="preserve"> </w:t>
            </w:r>
            <w:r w:rsidRPr="00D16BD0">
              <w:rPr>
                <w:sz w:val="24"/>
              </w:rPr>
              <w:t>передачи</w:t>
            </w:r>
            <w:r w:rsidRPr="00D16BD0">
              <w:rPr>
                <w:spacing w:val="-9"/>
                <w:sz w:val="24"/>
              </w:rPr>
              <w:t xml:space="preserve"> </w:t>
            </w:r>
            <w:r w:rsidRPr="00D16BD0">
              <w:rPr>
                <w:sz w:val="24"/>
              </w:rPr>
              <w:t>данных</w:t>
            </w:r>
            <w:r w:rsidRPr="00D16BD0">
              <w:rPr>
                <w:spacing w:val="-9"/>
                <w:sz w:val="24"/>
              </w:rPr>
              <w:t xml:space="preserve"> </w:t>
            </w:r>
            <w:r w:rsidRPr="00D16BD0">
              <w:rPr>
                <w:sz w:val="24"/>
              </w:rPr>
              <w:t>в профессионально ориентированных информационных системах;</w:t>
            </w:r>
          </w:p>
          <w:p w:rsidR="009431CA" w:rsidRPr="00D16BD0" w:rsidRDefault="009431CA" w:rsidP="009431CA">
            <w:pPr>
              <w:pStyle w:val="TableParagraph"/>
              <w:numPr>
                <w:ilvl w:val="0"/>
                <w:numId w:val="5"/>
              </w:numPr>
              <w:tabs>
                <w:tab w:val="clear" w:pos="720"/>
                <w:tab w:val="left" w:pos="284"/>
                <w:tab w:val="left" w:pos="709"/>
              </w:tabs>
              <w:ind w:right="291"/>
              <w:jc w:val="both"/>
              <w:rPr>
                <w:sz w:val="24"/>
              </w:rPr>
            </w:pPr>
            <w:r w:rsidRPr="00D16BD0">
              <w:rPr>
                <w:sz w:val="24"/>
              </w:rPr>
              <w:t>обрабатывать</w:t>
            </w:r>
            <w:r w:rsidRPr="00D16BD0">
              <w:rPr>
                <w:spacing w:val="-15"/>
                <w:sz w:val="24"/>
              </w:rPr>
              <w:t xml:space="preserve"> </w:t>
            </w:r>
            <w:r w:rsidRPr="00D16BD0">
              <w:rPr>
                <w:sz w:val="24"/>
              </w:rPr>
              <w:t>и</w:t>
            </w:r>
            <w:r w:rsidRPr="00D16BD0">
              <w:rPr>
                <w:spacing w:val="-15"/>
                <w:sz w:val="24"/>
              </w:rPr>
              <w:t xml:space="preserve"> </w:t>
            </w:r>
            <w:r w:rsidRPr="00D16BD0">
              <w:rPr>
                <w:sz w:val="24"/>
              </w:rPr>
              <w:t>анализировать информацию с применением</w:t>
            </w:r>
            <w:r>
              <w:rPr>
                <w:sz w:val="24"/>
              </w:rPr>
              <w:t xml:space="preserve"> п</w:t>
            </w:r>
            <w:r w:rsidRPr="00D16BD0">
              <w:rPr>
                <w:sz w:val="24"/>
              </w:rPr>
              <w:t>рограммных</w:t>
            </w:r>
            <w:r w:rsidRPr="00D16BD0">
              <w:rPr>
                <w:spacing w:val="-13"/>
                <w:sz w:val="24"/>
              </w:rPr>
              <w:t xml:space="preserve"> </w:t>
            </w:r>
            <w:r w:rsidRPr="00D16BD0">
              <w:rPr>
                <w:sz w:val="24"/>
              </w:rPr>
              <w:t>средств</w:t>
            </w:r>
            <w:r w:rsidRPr="00D16BD0">
              <w:rPr>
                <w:spacing w:val="-14"/>
                <w:sz w:val="24"/>
              </w:rPr>
              <w:t xml:space="preserve"> </w:t>
            </w:r>
            <w:r w:rsidRPr="00D16BD0">
              <w:rPr>
                <w:sz w:val="24"/>
              </w:rPr>
              <w:t>и</w:t>
            </w:r>
            <w:r w:rsidRPr="00D16BD0">
              <w:rPr>
                <w:spacing w:val="-11"/>
                <w:sz w:val="24"/>
              </w:rPr>
              <w:t xml:space="preserve"> </w:t>
            </w:r>
            <w:r w:rsidRPr="00D16BD0">
              <w:rPr>
                <w:sz w:val="24"/>
              </w:rPr>
              <w:t xml:space="preserve">вычислительной </w:t>
            </w:r>
            <w:r w:rsidRPr="00D16BD0">
              <w:rPr>
                <w:spacing w:val="-2"/>
                <w:sz w:val="24"/>
              </w:rPr>
              <w:t>техники;</w:t>
            </w:r>
          </w:p>
          <w:p w:rsidR="00DE6E36" w:rsidRPr="004E56DB" w:rsidRDefault="009431CA" w:rsidP="009431C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right="291"/>
              <w:jc w:val="both"/>
            </w:pPr>
            <w:r w:rsidRPr="00800405">
              <w:t>получать</w:t>
            </w:r>
            <w:r w:rsidRPr="00D16BD0">
              <w:rPr>
                <w:spacing w:val="-8"/>
              </w:rPr>
              <w:t xml:space="preserve"> </w:t>
            </w:r>
            <w:r w:rsidRPr="00800405">
              <w:t>информацию</w:t>
            </w:r>
            <w:r w:rsidRPr="00D16BD0">
              <w:rPr>
                <w:spacing w:val="-9"/>
              </w:rPr>
              <w:t xml:space="preserve"> </w:t>
            </w:r>
            <w:r w:rsidRPr="00800405">
              <w:t>в</w:t>
            </w:r>
            <w:r w:rsidRPr="00D16BD0">
              <w:rPr>
                <w:spacing w:val="-10"/>
              </w:rPr>
              <w:t xml:space="preserve"> </w:t>
            </w:r>
            <w:r w:rsidRPr="00800405">
              <w:t>локальных</w:t>
            </w:r>
            <w:r w:rsidRPr="00D16BD0">
              <w:rPr>
                <w:spacing w:val="-9"/>
              </w:rPr>
              <w:t xml:space="preserve"> </w:t>
            </w:r>
            <w:r>
              <w:t>и глобальных компьютерных сетях.</w:t>
            </w:r>
          </w:p>
        </w:tc>
        <w:tc>
          <w:tcPr>
            <w:tcW w:w="38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E6E36" w:rsidRPr="00FC05FB" w:rsidRDefault="00DE6E36" w:rsidP="00243232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C05FB">
              <w:t xml:space="preserve"> </w:t>
            </w:r>
          </w:p>
          <w:p w:rsidR="00DE6E36" w:rsidRDefault="00DE6E36" w:rsidP="00243232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</w:p>
          <w:p w:rsidR="00DE6E36" w:rsidRPr="00FC05FB" w:rsidRDefault="00DE6E36" w:rsidP="00243232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</w:rPr>
            </w:pPr>
            <w:r w:rsidRPr="00FC05FB">
              <w:rPr>
                <w:color w:val="000000"/>
              </w:rPr>
              <w:t>Проверка практических работ.</w:t>
            </w:r>
          </w:p>
          <w:p w:rsidR="00DE6E36" w:rsidRPr="00FC05FB" w:rsidRDefault="00DE6E36" w:rsidP="009431CA">
            <w:pPr>
              <w:tabs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C05FB">
              <w:rPr>
                <w:color w:val="000000"/>
              </w:rPr>
              <w:t>Оценка правильности выполнения расчетн</w:t>
            </w:r>
            <w:r w:rsidR="009431CA">
              <w:rPr>
                <w:color w:val="000000"/>
              </w:rPr>
              <w:t xml:space="preserve">ых </w:t>
            </w:r>
            <w:r w:rsidRPr="00FC05FB">
              <w:rPr>
                <w:color w:val="000000"/>
              </w:rPr>
              <w:t>работ</w:t>
            </w:r>
            <w:r w:rsidR="009431CA">
              <w:rPr>
                <w:color w:val="000000"/>
              </w:rPr>
              <w:t>.</w:t>
            </w:r>
          </w:p>
        </w:tc>
      </w:tr>
      <w:tr w:rsidR="00DE6E36" w:rsidRPr="00242920" w:rsidTr="00DE6E36">
        <w:trPr>
          <w:trHeight w:val="2035"/>
        </w:trPr>
        <w:tc>
          <w:tcPr>
            <w:tcW w:w="5954" w:type="dxa"/>
          </w:tcPr>
          <w:p w:rsidR="00DE6E36" w:rsidRPr="004E56DB" w:rsidRDefault="00DE6E36" w:rsidP="009431CA">
            <w:pPr>
              <w:autoSpaceDE w:val="0"/>
              <w:autoSpaceDN w:val="0"/>
              <w:adjustRightInd w:val="0"/>
              <w:ind w:left="142" w:right="150"/>
            </w:pPr>
            <w:r w:rsidRPr="00FC05FB">
              <w:rPr>
                <w:b/>
              </w:rPr>
              <w:t xml:space="preserve"> </w:t>
            </w:r>
            <w:r w:rsidRPr="00FC05FB">
              <w:t xml:space="preserve">В результате изучения обязательной </w:t>
            </w:r>
            <w:r>
              <w:t xml:space="preserve">части цикла обучающийся должен </w:t>
            </w:r>
            <w:r w:rsidRPr="004E56DB">
              <w:rPr>
                <w:b/>
              </w:rPr>
              <w:t>з</w:t>
            </w:r>
            <w:r w:rsidRPr="00FC05FB">
              <w:rPr>
                <w:b/>
              </w:rPr>
              <w:t>нать:</w:t>
            </w:r>
          </w:p>
          <w:p w:rsidR="009431CA" w:rsidRPr="00D16BD0" w:rsidRDefault="009431CA" w:rsidP="009431CA">
            <w:pPr>
              <w:pStyle w:val="TableParagraph"/>
              <w:numPr>
                <w:ilvl w:val="0"/>
                <w:numId w:val="8"/>
              </w:numPr>
              <w:tabs>
                <w:tab w:val="left" w:pos="709"/>
              </w:tabs>
              <w:spacing w:line="275" w:lineRule="exact"/>
              <w:ind w:left="142" w:right="150" w:firstLine="426"/>
              <w:jc w:val="both"/>
              <w:rPr>
                <w:sz w:val="24"/>
              </w:rPr>
            </w:pPr>
            <w:r w:rsidRPr="00D16BD0">
              <w:rPr>
                <w:sz w:val="24"/>
              </w:rPr>
              <w:t>базовые</w:t>
            </w:r>
            <w:r w:rsidRPr="00D16BD0">
              <w:rPr>
                <w:spacing w:val="-3"/>
                <w:sz w:val="24"/>
              </w:rPr>
              <w:t xml:space="preserve"> </w:t>
            </w:r>
            <w:r w:rsidRPr="00D16BD0">
              <w:rPr>
                <w:spacing w:val="-2"/>
                <w:sz w:val="24"/>
              </w:rPr>
              <w:t xml:space="preserve">системные </w:t>
            </w:r>
            <w:r w:rsidRPr="00D16BD0">
              <w:rPr>
                <w:sz w:val="24"/>
              </w:rPr>
              <w:t>программные</w:t>
            </w:r>
            <w:r w:rsidRPr="00D16BD0">
              <w:rPr>
                <w:spacing w:val="-14"/>
                <w:sz w:val="24"/>
              </w:rPr>
              <w:t xml:space="preserve"> </w:t>
            </w:r>
            <w:r w:rsidRPr="00D16BD0">
              <w:rPr>
                <w:sz w:val="24"/>
              </w:rPr>
              <w:t>продукты</w:t>
            </w:r>
            <w:r w:rsidRPr="00D16BD0">
              <w:rPr>
                <w:spacing w:val="-12"/>
                <w:sz w:val="24"/>
              </w:rPr>
              <w:t xml:space="preserve"> </w:t>
            </w:r>
            <w:r w:rsidRPr="00D16BD0">
              <w:rPr>
                <w:sz w:val="24"/>
              </w:rPr>
              <w:t>и</w:t>
            </w:r>
            <w:r w:rsidRPr="00D16BD0">
              <w:rPr>
                <w:spacing w:val="-11"/>
                <w:sz w:val="24"/>
              </w:rPr>
              <w:t xml:space="preserve"> </w:t>
            </w:r>
            <w:r w:rsidRPr="00D16BD0">
              <w:rPr>
                <w:sz w:val="24"/>
              </w:rPr>
              <w:t>пакеты прикладных программ (текстовые редакторы, электронные</w:t>
            </w:r>
            <w:r w:rsidRPr="00D16BD0">
              <w:rPr>
                <w:spacing w:val="-15"/>
                <w:sz w:val="24"/>
              </w:rPr>
              <w:t xml:space="preserve"> </w:t>
            </w:r>
            <w:r w:rsidRPr="00D16BD0">
              <w:rPr>
                <w:sz w:val="24"/>
              </w:rPr>
              <w:t>таблицы,</w:t>
            </w:r>
            <w:r w:rsidRPr="00D16BD0">
              <w:rPr>
                <w:spacing w:val="-15"/>
                <w:sz w:val="24"/>
              </w:rPr>
              <w:t xml:space="preserve"> </w:t>
            </w:r>
            <w:r w:rsidRPr="00D16BD0">
              <w:rPr>
                <w:sz w:val="24"/>
              </w:rPr>
              <w:t>системы управления базами данных,</w:t>
            </w:r>
            <w:r>
              <w:rPr>
                <w:sz w:val="24"/>
              </w:rPr>
              <w:t xml:space="preserve"> </w:t>
            </w:r>
            <w:r w:rsidRPr="00D16BD0">
              <w:rPr>
                <w:sz w:val="24"/>
              </w:rPr>
              <w:t xml:space="preserve">графические редакторы, </w:t>
            </w:r>
            <w:r w:rsidRPr="00D16BD0">
              <w:rPr>
                <w:spacing w:val="-2"/>
                <w:sz w:val="24"/>
              </w:rPr>
              <w:t>информационно-поисковые системы);</w:t>
            </w:r>
          </w:p>
          <w:p w:rsidR="009431CA" w:rsidRPr="00D16BD0" w:rsidRDefault="009431CA" w:rsidP="009431CA">
            <w:pPr>
              <w:pStyle w:val="TableParagraph"/>
              <w:numPr>
                <w:ilvl w:val="0"/>
                <w:numId w:val="8"/>
              </w:numPr>
              <w:tabs>
                <w:tab w:val="left" w:pos="709"/>
              </w:tabs>
              <w:spacing w:before="1"/>
              <w:ind w:left="142" w:right="150" w:firstLine="426"/>
              <w:jc w:val="both"/>
              <w:rPr>
                <w:sz w:val="24"/>
              </w:rPr>
            </w:pPr>
            <w:r w:rsidRPr="00D16BD0">
              <w:rPr>
                <w:sz w:val="24"/>
              </w:rPr>
              <w:t>методы</w:t>
            </w:r>
            <w:r w:rsidRPr="00D16BD0">
              <w:rPr>
                <w:spacing w:val="-2"/>
                <w:sz w:val="24"/>
              </w:rPr>
              <w:t xml:space="preserve"> </w:t>
            </w:r>
            <w:r w:rsidRPr="00D16BD0">
              <w:rPr>
                <w:sz w:val="24"/>
              </w:rPr>
              <w:t>и</w:t>
            </w:r>
            <w:r w:rsidRPr="00D16BD0">
              <w:rPr>
                <w:spacing w:val="-1"/>
                <w:sz w:val="24"/>
              </w:rPr>
              <w:t xml:space="preserve"> </w:t>
            </w:r>
            <w:r w:rsidRPr="00D16BD0">
              <w:rPr>
                <w:sz w:val="24"/>
              </w:rPr>
              <w:t>средства</w:t>
            </w:r>
            <w:r w:rsidRPr="00D16BD0">
              <w:rPr>
                <w:spacing w:val="-2"/>
                <w:sz w:val="24"/>
              </w:rPr>
              <w:t xml:space="preserve"> сбора,</w:t>
            </w:r>
            <w:r>
              <w:rPr>
                <w:spacing w:val="-2"/>
                <w:sz w:val="24"/>
              </w:rPr>
              <w:t xml:space="preserve"> </w:t>
            </w:r>
            <w:r w:rsidRPr="00D16BD0">
              <w:rPr>
                <w:sz w:val="24"/>
              </w:rPr>
              <w:t>обработки,</w:t>
            </w:r>
            <w:r w:rsidRPr="00D16BD0">
              <w:rPr>
                <w:spacing w:val="-14"/>
                <w:sz w:val="24"/>
              </w:rPr>
              <w:t xml:space="preserve"> </w:t>
            </w:r>
            <w:r w:rsidRPr="00D16BD0">
              <w:rPr>
                <w:sz w:val="24"/>
              </w:rPr>
              <w:t>хранения,</w:t>
            </w:r>
            <w:r w:rsidRPr="00D16BD0">
              <w:rPr>
                <w:spacing w:val="-14"/>
                <w:sz w:val="24"/>
              </w:rPr>
              <w:t xml:space="preserve"> </w:t>
            </w:r>
            <w:r w:rsidRPr="00D16BD0">
              <w:rPr>
                <w:sz w:val="24"/>
              </w:rPr>
              <w:t>передачи</w:t>
            </w:r>
            <w:r w:rsidRPr="00D16BD0">
              <w:rPr>
                <w:spacing w:val="-14"/>
                <w:sz w:val="24"/>
              </w:rPr>
              <w:t xml:space="preserve"> </w:t>
            </w:r>
            <w:r w:rsidRPr="00D16BD0">
              <w:rPr>
                <w:sz w:val="24"/>
              </w:rPr>
              <w:t>и накопления информации;</w:t>
            </w:r>
          </w:p>
          <w:p w:rsidR="009431CA" w:rsidRPr="00800405" w:rsidRDefault="009431CA" w:rsidP="009431CA">
            <w:pPr>
              <w:pStyle w:val="TableParagraph"/>
              <w:numPr>
                <w:ilvl w:val="0"/>
                <w:numId w:val="8"/>
              </w:numPr>
              <w:tabs>
                <w:tab w:val="left" w:pos="709"/>
              </w:tabs>
              <w:ind w:left="142" w:right="150" w:firstLine="426"/>
              <w:jc w:val="both"/>
              <w:rPr>
                <w:sz w:val="24"/>
              </w:rPr>
            </w:pPr>
            <w:r w:rsidRPr="00800405">
              <w:rPr>
                <w:sz w:val="24"/>
              </w:rPr>
              <w:t>основные методы и приемы обеспечения</w:t>
            </w:r>
            <w:r w:rsidRPr="00800405">
              <w:rPr>
                <w:spacing w:val="-15"/>
                <w:sz w:val="24"/>
              </w:rPr>
              <w:t xml:space="preserve"> </w:t>
            </w:r>
            <w:r w:rsidRPr="00800405">
              <w:rPr>
                <w:sz w:val="24"/>
              </w:rPr>
              <w:t xml:space="preserve">информационной </w:t>
            </w:r>
            <w:r w:rsidRPr="00800405">
              <w:rPr>
                <w:spacing w:val="-2"/>
                <w:sz w:val="24"/>
              </w:rPr>
              <w:t>безопасности;</w:t>
            </w:r>
          </w:p>
          <w:p w:rsidR="009431CA" w:rsidRPr="00800405" w:rsidRDefault="009431CA" w:rsidP="009431CA">
            <w:pPr>
              <w:pStyle w:val="TableParagraph"/>
              <w:numPr>
                <w:ilvl w:val="0"/>
                <w:numId w:val="8"/>
              </w:numPr>
              <w:tabs>
                <w:tab w:val="left" w:pos="709"/>
              </w:tabs>
              <w:ind w:left="142" w:right="150" w:firstLine="426"/>
              <w:jc w:val="both"/>
              <w:rPr>
                <w:sz w:val="24"/>
              </w:rPr>
            </w:pPr>
            <w:r w:rsidRPr="00800405">
              <w:rPr>
                <w:sz w:val="24"/>
              </w:rPr>
              <w:t>основные положения и принципы</w:t>
            </w:r>
            <w:r w:rsidRPr="00800405">
              <w:rPr>
                <w:spacing w:val="-15"/>
                <w:sz w:val="24"/>
              </w:rPr>
              <w:t xml:space="preserve"> </w:t>
            </w:r>
            <w:r w:rsidRPr="00800405">
              <w:rPr>
                <w:sz w:val="24"/>
              </w:rPr>
              <w:lastRenderedPageBreak/>
              <w:t>автоматизированной обработки и передачи</w:t>
            </w:r>
          </w:p>
          <w:p w:rsidR="009431CA" w:rsidRDefault="009431CA" w:rsidP="009431CA">
            <w:pPr>
              <w:pStyle w:val="ac"/>
              <w:tabs>
                <w:tab w:val="left" w:pos="709"/>
              </w:tabs>
              <w:spacing w:after="3" w:line="276" w:lineRule="auto"/>
              <w:ind w:left="142" w:right="150" w:firstLine="426"/>
              <w:jc w:val="both"/>
              <w:rPr>
                <w:spacing w:val="-2"/>
              </w:rPr>
            </w:pPr>
            <w:r>
              <w:rPr>
                <w:spacing w:val="-2"/>
              </w:rPr>
              <w:t>информации.</w:t>
            </w:r>
          </w:p>
          <w:p w:rsidR="009431CA" w:rsidRDefault="009431CA" w:rsidP="009431CA">
            <w:pPr>
              <w:spacing w:line="360" w:lineRule="auto"/>
              <w:ind w:left="142" w:right="150"/>
              <w:rPr>
                <w:sz w:val="28"/>
                <w:szCs w:val="28"/>
              </w:rPr>
            </w:pPr>
          </w:p>
          <w:p w:rsidR="00DE6E36" w:rsidRPr="00FE35F2" w:rsidRDefault="00DE6E36" w:rsidP="009431CA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right="150"/>
              <w:jc w:val="both"/>
              <w:rPr>
                <w:b/>
              </w:rPr>
            </w:pPr>
          </w:p>
        </w:tc>
        <w:tc>
          <w:tcPr>
            <w:tcW w:w="3827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E6E36" w:rsidRPr="00FC05FB" w:rsidRDefault="00DE6E36" w:rsidP="00243232">
            <w:pPr>
              <w:rPr>
                <w:color w:val="000000"/>
              </w:rPr>
            </w:pPr>
            <w:r w:rsidRPr="00FC05FB">
              <w:rPr>
                <w:color w:val="000000"/>
              </w:rPr>
              <w:lastRenderedPageBreak/>
              <w:t>Тестирование, устный опрос, проверка решения задач.</w:t>
            </w:r>
          </w:p>
          <w:p w:rsidR="00DE6E36" w:rsidRPr="00FC05FB" w:rsidRDefault="00DE6E36" w:rsidP="00243232">
            <w:pPr>
              <w:rPr>
                <w:color w:val="000000"/>
              </w:rPr>
            </w:pPr>
            <w:r w:rsidRPr="00FC05FB">
              <w:rPr>
                <w:color w:val="000000"/>
              </w:rPr>
              <w:t>Проверка практической  работы.</w:t>
            </w:r>
          </w:p>
          <w:p w:rsidR="00DE6E36" w:rsidRPr="00FC05FB" w:rsidRDefault="00DE6E36" w:rsidP="00243232">
            <w:pPr>
              <w:rPr>
                <w:color w:val="000000"/>
              </w:rPr>
            </w:pPr>
            <w:r w:rsidRPr="00FC05FB">
              <w:rPr>
                <w:color w:val="000000"/>
              </w:rPr>
              <w:t xml:space="preserve">Оценка правильности выполнения </w:t>
            </w:r>
            <w:r w:rsidR="009431CA">
              <w:rPr>
                <w:color w:val="000000"/>
              </w:rPr>
              <w:t>практических</w:t>
            </w:r>
            <w:r w:rsidRPr="00FC05FB">
              <w:rPr>
                <w:color w:val="000000"/>
              </w:rPr>
              <w:t xml:space="preserve"> работ.</w:t>
            </w:r>
          </w:p>
          <w:p w:rsidR="00DE6E36" w:rsidRPr="00FC05FB" w:rsidRDefault="00DE6E36" w:rsidP="009431CA">
            <w:pPr>
              <w:rPr>
                <w:color w:val="000000"/>
              </w:rPr>
            </w:pPr>
          </w:p>
        </w:tc>
      </w:tr>
    </w:tbl>
    <w:p w:rsidR="00DE6E36" w:rsidRPr="00886D66" w:rsidRDefault="00DE6E36" w:rsidP="00DE6E36">
      <w:pPr>
        <w:shd w:val="clear" w:color="auto" w:fill="FFFFFF"/>
        <w:spacing w:before="100" w:beforeAutospacing="1"/>
        <w:ind w:left="-426" w:firstLine="1134"/>
        <w:jc w:val="both"/>
        <w:rPr>
          <w:color w:val="000000"/>
        </w:rPr>
      </w:pPr>
      <w:r w:rsidRPr="00886D66">
        <w:rPr>
          <w:color w:val="000000"/>
        </w:rPr>
        <w:lastRenderedPageBreak/>
        <w:t xml:space="preserve">Формы и методы контроля и оценки результатов обучения должны позволять проверять у студентов не только </w:t>
      </w:r>
      <w:proofErr w:type="spellStart"/>
      <w:r w:rsidRPr="00886D66">
        <w:rPr>
          <w:color w:val="000000"/>
        </w:rPr>
        <w:t>сформированность</w:t>
      </w:r>
      <w:proofErr w:type="spellEnd"/>
      <w:r w:rsidRPr="00886D66">
        <w:rPr>
          <w:color w:val="000000"/>
        </w:rPr>
        <w:t xml:space="preserve"> профессиональных компетенций, но и развитие общих компетенций и обеспечивающих их умений.</w:t>
      </w:r>
    </w:p>
    <w:p w:rsidR="00DE6E36" w:rsidRDefault="00DE6E36" w:rsidP="00DE6E36">
      <w:pPr>
        <w:widowControl w:val="0"/>
        <w:suppressAutoHyphens/>
        <w:spacing w:line="276" w:lineRule="auto"/>
        <w:ind w:firstLine="720"/>
        <w:jc w:val="both"/>
      </w:pPr>
    </w:p>
    <w:p w:rsidR="00DE6E36" w:rsidRDefault="00DE6E36" w:rsidP="00DE6E36">
      <w:pPr>
        <w:widowControl w:val="0"/>
        <w:suppressAutoHyphens/>
        <w:spacing w:line="276" w:lineRule="auto"/>
        <w:ind w:firstLine="720"/>
        <w:jc w:val="both"/>
      </w:pPr>
    </w:p>
    <w:p w:rsidR="00DE6E36" w:rsidRDefault="00DE6E36" w:rsidP="00DE6E36">
      <w:pPr>
        <w:shd w:val="clear" w:color="auto" w:fill="FFFFFF"/>
        <w:spacing w:before="100" w:beforeAutospacing="1"/>
        <w:ind w:firstLine="708"/>
        <w:rPr>
          <w:b/>
          <w:bCs/>
          <w:color w:val="000000"/>
        </w:rPr>
      </w:pPr>
      <w:r w:rsidRPr="006A7C11">
        <w:rPr>
          <w:b/>
          <w:bCs/>
          <w:color w:val="000000"/>
        </w:rPr>
        <w:t>4 Критерии оценивания по результатам рубежного контроля</w:t>
      </w:r>
    </w:p>
    <w:p w:rsidR="00DE6E36" w:rsidRDefault="00DE6E36" w:rsidP="00DE6E36">
      <w:pPr>
        <w:shd w:val="clear" w:color="auto" w:fill="FFFFFF"/>
        <w:spacing w:before="100" w:beforeAutospacing="1"/>
        <w:rPr>
          <w:b/>
          <w:bCs/>
          <w:color w:val="000000"/>
        </w:rPr>
      </w:pPr>
    </w:p>
    <w:p w:rsidR="009431CA" w:rsidRDefault="009431CA" w:rsidP="009431CA">
      <w:pPr>
        <w:jc w:val="center"/>
        <w:rPr>
          <w:b/>
        </w:rPr>
      </w:pPr>
      <w:r w:rsidRPr="00F67BC3">
        <w:rPr>
          <w:b/>
        </w:rPr>
        <w:t>Эталоны ответов к тестовым заданиям</w:t>
      </w:r>
      <w:r>
        <w:rPr>
          <w:b/>
        </w:rPr>
        <w:t xml:space="preserve"> </w:t>
      </w:r>
    </w:p>
    <w:p w:rsidR="009431CA" w:rsidRPr="00F67BC3" w:rsidRDefault="009431CA" w:rsidP="009431CA">
      <w:pPr>
        <w:jc w:val="center"/>
        <w:rPr>
          <w:b/>
        </w:rPr>
      </w:pPr>
      <w:r w:rsidRPr="00F67BC3">
        <w:rPr>
          <w:b/>
        </w:rPr>
        <w:t>по дисциплине «</w:t>
      </w:r>
      <w:r>
        <w:rPr>
          <w:b/>
        </w:rPr>
        <w:t>Информационные технологии в профессиональной деятельности</w:t>
      </w:r>
      <w:r w:rsidRPr="00F67BC3">
        <w:rPr>
          <w:b/>
        </w:rPr>
        <w:t xml:space="preserve">» </w:t>
      </w:r>
    </w:p>
    <w:p w:rsidR="009431CA" w:rsidRPr="00F67BC3" w:rsidRDefault="009431CA" w:rsidP="009431CA">
      <w:pPr>
        <w:jc w:val="center"/>
      </w:pPr>
    </w:p>
    <w:tbl>
      <w:tblPr>
        <w:tblW w:w="0" w:type="auto"/>
        <w:tblInd w:w="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2045"/>
        <w:gridCol w:w="952"/>
        <w:gridCol w:w="1084"/>
        <w:gridCol w:w="2045"/>
        <w:gridCol w:w="952"/>
      </w:tblGrid>
      <w:tr w:rsidR="009431CA" w:rsidRPr="00F67BC3" w:rsidTr="00D8424F">
        <w:tc>
          <w:tcPr>
            <w:tcW w:w="1417" w:type="dxa"/>
          </w:tcPr>
          <w:p w:rsidR="009431CA" w:rsidRPr="00F67BC3" w:rsidRDefault="009431CA" w:rsidP="00D8424F">
            <w:pPr>
              <w:jc w:val="center"/>
              <w:rPr>
                <w:b/>
              </w:rPr>
            </w:pPr>
            <w:r w:rsidRPr="00F67BC3">
              <w:rPr>
                <w:b/>
              </w:rPr>
              <w:t>№</w:t>
            </w:r>
          </w:p>
          <w:p w:rsidR="009431CA" w:rsidRPr="00F67BC3" w:rsidRDefault="009431CA" w:rsidP="00D8424F">
            <w:pPr>
              <w:jc w:val="center"/>
              <w:rPr>
                <w:b/>
              </w:rPr>
            </w:pPr>
            <w:r w:rsidRPr="00F67BC3">
              <w:rPr>
                <w:b/>
              </w:rPr>
              <w:t>вопроса</w:t>
            </w:r>
          </w:p>
          <w:p w:rsidR="009431CA" w:rsidRPr="00F67BC3" w:rsidRDefault="009431CA" w:rsidP="00D8424F">
            <w:pPr>
              <w:jc w:val="center"/>
              <w:rPr>
                <w:b/>
              </w:rPr>
            </w:pPr>
            <w:r w:rsidRPr="00F67BC3">
              <w:rPr>
                <w:b/>
              </w:rPr>
              <w:t>теста</w:t>
            </w:r>
          </w:p>
        </w:tc>
        <w:tc>
          <w:tcPr>
            <w:tcW w:w="2045" w:type="dxa"/>
          </w:tcPr>
          <w:p w:rsidR="009431CA" w:rsidRPr="00F67BC3" w:rsidRDefault="009431CA" w:rsidP="00D8424F">
            <w:pPr>
              <w:jc w:val="center"/>
              <w:rPr>
                <w:b/>
              </w:rPr>
            </w:pPr>
            <w:r w:rsidRPr="00F67BC3">
              <w:rPr>
                <w:b/>
              </w:rPr>
              <w:t>Эталон ответа</w:t>
            </w:r>
          </w:p>
        </w:tc>
        <w:tc>
          <w:tcPr>
            <w:tcW w:w="952" w:type="dxa"/>
            <w:tcBorders>
              <w:right w:val="single" w:sz="24" w:space="0" w:color="auto"/>
            </w:tcBorders>
          </w:tcPr>
          <w:p w:rsidR="009431CA" w:rsidRPr="00F67BC3" w:rsidRDefault="009431CA" w:rsidP="00D8424F">
            <w:pPr>
              <w:jc w:val="center"/>
              <w:rPr>
                <w:b/>
              </w:rPr>
            </w:pPr>
            <w:r w:rsidRPr="00F67BC3">
              <w:rPr>
                <w:b/>
              </w:rPr>
              <w:t xml:space="preserve">Баллы </w:t>
            </w:r>
          </w:p>
          <w:p w:rsidR="009431CA" w:rsidRPr="00F67BC3" w:rsidRDefault="009431CA" w:rsidP="00D8424F">
            <w:pPr>
              <w:jc w:val="center"/>
              <w:rPr>
                <w:b/>
              </w:rPr>
            </w:pPr>
            <w:r w:rsidRPr="00F67BC3">
              <w:rPr>
                <w:b/>
              </w:rPr>
              <w:t>ответа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9431CA" w:rsidRPr="00F67BC3" w:rsidRDefault="009431CA" w:rsidP="00D8424F">
            <w:pPr>
              <w:jc w:val="center"/>
              <w:rPr>
                <w:b/>
              </w:rPr>
            </w:pPr>
            <w:r w:rsidRPr="00F67BC3">
              <w:rPr>
                <w:b/>
              </w:rPr>
              <w:t>№</w:t>
            </w:r>
          </w:p>
          <w:p w:rsidR="009431CA" w:rsidRPr="00F67BC3" w:rsidRDefault="009431CA" w:rsidP="00D8424F">
            <w:pPr>
              <w:jc w:val="center"/>
              <w:rPr>
                <w:b/>
              </w:rPr>
            </w:pPr>
            <w:r w:rsidRPr="00F67BC3">
              <w:rPr>
                <w:b/>
              </w:rPr>
              <w:t>вопроса</w:t>
            </w:r>
          </w:p>
          <w:p w:rsidR="009431CA" w:rsidRPr="00F67BC3" w:rsidRDefault="009431CA" w:rsidP="00D8424F">
            <w:pPr>
              <w:jc w:val="center"/>
              <w:rPr>
                <w:b/>
              </w:rPr>
            </w:pPr>
            <w:r w:rsidRPr="00F67BC3">
              <w:rPr>
                <w:b/>
              </w:rPr>
              <w:t>теста</w:t>
            </w:r>
          </w:p>
        </w:tc>
        <w:tc>
          <w:tcPr>
            <w:tcW w:w="2045" w:type="dxa"/>
            <w:tcBorders>
              <w:left w:val="single" w:sz="2" w:space="0" w:color="auto"/>
            </w:tcBorders>
          </w:tcPr>
          <w:p w:rsidR="009431CA" w:rsidRPr="00F67BC3" w:rsidRDefault="009431CA" w:rsidP="00D8424F">
            <w:pPr>
              <w:jc w:val="center"/>
              <w:rPr>
                <w:b/>
              </w:rPr>
            </w:pPr>
            <w:r w:rsidRPr="00F67BC3">
              <w:rPr>
                <w:b/>
              </w:rPr>
              <w:t>Эталон ответа</w:t>
            </w:r>
          </w:p>
        </w:tc>
        <w:tc>
          <w:tcPr>
            <w:tcW w:w="952" w:type="dxa"/>
          </w:tcPr>
          <w:p w:rsidR="009431CA" w:rsidRPr="00F67BC3" w:rsidRDefault="009431CA" w:rsidP="00D8424F">
            <w:pPr>
              <w:jc w:val="center"/>
              <w:rPr>
                <w:b/>
              </w:rPr>
            </w:pPr>
            <w:r w:rsidRPr="00F67BC3">
              <w:rPr>
                <w:b/>
              </w:rPr>
              <w:t xml:space="preserve">Баллы </w:t>
            </w:r>
          </w:p>
          <w:p w:rsidR="009431CA" w:rsidRPr="00F67BC3" w:rsidRDefault="009431CA" w:rsidP="00D8424F">
            <w:pPr>
              <w:jc w:val="center"/>
              <w:rPr>
                <w:b/>
              </w:rPr>
            </w:pPr>
            <w:r w:rsidRPr="00F67BC3">
              <w:rPr>
                <w:b/>
              </w:rPr>
              <w:t>ответа</w:t>
            </w:r>
          </w:p>
        </w:tc>
      </w:tr>
      <w:tr w:rsidR="009431CA" w:rsidRPr="00F67BC3" w:rsidTr="00D8424F">
        <w:tc>
          <w:tcPr>
            <w:tcW w:w="1417" w:type="dxa"/>
          </w:tcPr>
          <w:p w:rsidR="009431CA" w:rsidRPr="00F67BC3" w:rsidRDefault="009431CA" w:rsidP="00D8424F">
            <w:pPr>
              <w:jc w:val="center"/>
            </w:pPr>
            <w:r w:rsidRPr="00F67BC3">
              <w:t>1</w:t>
            </w:r>
          </w:p>
        </w:tc>
        <w:tc>
          <w:tcPr>
            <w:tcW w:w="2045" w:type="dxa"/>
          </w:tcPr>
          <w:p w:rsidR="009431CA" w:rsidRPr="00AF029F" w:rsidRDefault="009431CA" w:rsidP="00D8424F">
            <w:pPr>
              <w:jc w:val="center"/>
            </w:pPr>
            <w:r w:rsidRPr="00AF029F">
              <w:t>3</w:t>
            </w:r>
          </w:p>
        </w:tc>
        <w:tc>
          <w:tcPr>
            <w:tcW w:w="952" w:type="dxa"/>
            <w:tcBorders>
              <w:right w:val="single" w:sz="24" w:space="0" w:color="auto"/>
            </w:tcBorders>
          </w:tcPr>
          <w:p w:rsidR="009431CA" w:rsidRPr="00F67BC3" w:rsidRDefault="009431CA" w:rsidP="00D8424F">
            <w:pPr>
              <w:jc w:val="center"/>
            </w:pPr>
            <w:r w:rsidRPr="00F67BC3"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9431CA" w:rsidRPr="00F67BC3" w:rsidRDefault="009431CA" w:rsidP="00D8424F">
            <w:pPr>
              <w:jc w:val="center"/>
            </w:pPr>
            <w:r>
              <w:t>21</w:t>
            </w:r>
          </w:p>
        </w:tc>
        <w:tc>
          <w:tcPr>
            <w:tcW w:w="2045" w:type="dxa"/>
            <w:tcBorders>
              <w:left w:val="single" w:sz="2" w:space="0" w:color="auto"/>
            </w:tcBorders>
          </w:tcPr>
          <w:p w:rsidR="009431CA" w:rsidRPr="00AF029F" w:rsidRDefault="009431CA" w:rsidP="00D8424F">
            <w:pPr>
              <w:jc w:val="center"/>
            </w:pPr>
            <w:r w:rsidRPr="00AF029F">
              <w:t>2</w:t>
            </w:r>
          </w:p>
        </w:tc>
        <w:tc>
          <w:tcPr>
            <w:tcW w:w="952" w:type="dxa"/>
          </w:tcPr>
          <w:p w:rsidR="009431CA" w:rsidRPr="00F67BC3" w:rsidRDefault="009431CA" w:rsidP="00D8424F">
            <w:pPr>
              <w:jc w:val="center"/>
            </w:pPr>
            <w:r w:rsidRPr="00F67BC3">
              <w:t>1</w:t>
            </w:r>
          </w:p>
        </w:tc>
      </w:tr>
      <w:tr w:rsidR="009431CA" w:rsidRPr="00F67BC3" w:rsidTr="00D8424F">
        <w:tc>
          <w:tcPr>
            <w:tcW w:w="1417" w:type="dxa"/>
          </w:tcPr>
          <w:p w:rsidR="009431CA" w:rsidRPr="00F67BC3" w:rsidRDefault="009431CA" w:rsidP="00D8424F">
            <w:pPr>
              <w:jc w:val="center"/>
            </w:pPr>
            <w:r w:rsidRPr="00F67BC3">
              <w:t>2</w:t>
            </w:r>
          </w:p>
        </w:tc>
        <w:tc>
          <w:tcPr>
            <w:tcW w:w="2045" w:type="dxa"/>
          </w:tcPr>
          <w:p w:rsidR="009431CA" w:rsidRPr="00AF029F" w:rsidRDefault="009431CA" w:rsidP="00D8424F">
            <w:pPr>
              <w:jc w:val="center"/>
            </w:pPr>
            <w:r w:rsidRPr="00AF029F">
              <w:t>3</w:t>
            </w:r>
          </w:p>
        </w:tc>
        <w:tc>
          <w:tcPr>
            <w:tcW w:w="952" w:type="dxa"/>
            <w:tcBorders>
              <w:right w:val="single" w:sz="24" w:space="0" w:color="auto"/>
            </w:tcBorders>
          </w:tcPr>
          <w:p w:rsidR="009431CA" w:rsidRPr="00F67BC3" w:rsidRDefault="009431CA" w:rsidP="00D8424F">
            <w:pPr>
              <w:jc w:val="center"/>
            </w:pPr>
            <w:r w:rsidRPr="00F67BC3"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9431CA" w:rsidRPr="00F67BC3" w:rsidRDefault="009431CA" w:rsidP="00D8424F">
            <w:pPr>
              <w:jc w:val="center"/>
            </w:pPr>
            <w:r>
              <w:t>22</w:t>
            </w:r>
          </w:p>
        </w:tc>
        <w:tc>
          <w:tcPr>
            <w:tcW w:w="2045" w:type="dxa"/>
            <w:tcBorders>
              <w:left w:val="single" w:sz="2" w:space="0" w:color="auto"/>
            </w:tcBorders>
          </w:tcPr>
          <w:p w:rsidR="009431CA" w:rsidRPr="00AF029F" w:rsidRDefault="009431CA" w:rsidP="00D8424F">
            <w:pPr>
              <w:jc w:val="center"/>
            </w:pPr>
            <w:r w:rsidRPr="00AF029F">
              <w:t>4</w:t>
            </w:r>
          </w:p>
        </w:tc>
        <w:tc>
          <w:tcPr>
            <w:tcW w:w="952" w:type="dxa"/>
          </w:tcPr>
          <w:p w:rsidR="009431CA" w:rsidRPr="00F67BC3" w:rsidRDefault="009431CA" w:rsidP="00D8424F">
            <w:pPr>
              <w:jc w:val="center"/>
            </w:pPr>
            <w:r w:rsidRPr="00F67BC3">
              <w:t>1</w:t>
            </w:r>
          </w:p>
        </w:tc>
      </w:tr>
      <w:tr w:rsidR="009431CA" w:rsidRPr="00F67BC3" w:rsidTr="00D8424F">
        <w:tc>
          <w:tcPr>
            <w:tcW w:w="1417" w:type="dxa"/>
          </w:tcPr>
          <w:p w:rsidR="009431CA" w:rsidRPr="00F67BC3" w:rsidRDefault="009431CA" w:rsidP="00D8424F">
            <w:pPr>
              <w:jc w:val="center"/>
            </w:pPr>
            <w:r w:rsidRPr="00F67BC3">
              <w:t>3</w:t>
            </w:r>
          </w:p>
        </w:tc>
        <w:tc>
          <w:tcPr>
            <w:tcW w:w="2045" w:type="dxa"/>
          </w:tcPr>
          <w:p w:rsidR="009431CA" w:rsidRPr="00AF029F" w:rsidRDefault="009431CA" w:rsidP="00D8424F">
            <w:pPr>
              <w:jc w:val="center"/>
            </w:pPr>
            <w:r w:rsidRPr="00AF029F">
              <w:rPr>
                <w:rFonts w:ascii="Times New Roman CYR" w:hAnsi="Times New Roman CYR" w:cs="Times New Roman CYR"/>
                <w:color w:val="000000"/>
              </w:rPr>
              <w:t>1</w:t>
            </w:r>
          </w:p>
        </w:tc>
        <w:tc>
          <w:tcPr>
            <w:tcW w:w="952" w:type="dxa"/>
            <w:tcBorders>
              <w:right w:val="single" w:sz="24" w:space="0" w:color="auto"/>
            </w:tcBorders>
          </w:tcPr>
          <w:p w:rsidR="009431CA" w:rsidRPr="00F67BC3" w:rsidRDefault="009431CA" w:rsidP="00D8424F">
            <w:pPr>
              <w:jc w:val="center"/>
            </w:pPr>
            <w:r w:rsidRPr="00F67BC3"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9431CA" w:rsidRPr="00F67BC3" w:rsidRDefault="009431CA" w:rsidP="00D8424F">
            <w:pPr>
              <w:jc w:val="center"/>
            </w:pPr>
            <w:r>
              <w:t>23</w:t>
            </w:r>
          </w:p>
        </w:tc>
        <w:tc>
          <w:tcPr>
            <w:tcW w:w="2045" w:type="dxa"/>
            <w:tcBorders>
              <w:left w:val="single" w:sz="2" w:space="0" w:color="auto"/>
            </w:tcBorders>
          </w:tcPr>
          <w:p w:rsidR="009431CA" w:rsidRPr="00AF029F" w:rsidRDefault="009431CA" w:rsidP="00D8424F">
            <w:pPr>
              <w:jc w:val="center"/>
            </w:pPr>
            <w:r w:rsidRPr="00AF029F">
              <w:t>4</w:t>
            </w:r>
          </w:p>
        </w:tc>
        <w:tc>
          <w:tcPr>
            <w:tcW w:w="952" w:type="dxa"/>
          </w:tcPr>
          <w:p w:rsidR="009431CA" w:rsidRPr="00F67BC3" w:rsidRDefault="009431CA" w:rsidP="00D8424F">
            <w:pPr>
              <w:jc w:val="center"/>
            </w:pPr>
            <w:r w:rsidRPr="00F67BC3">
              <w:t>1</w:t>
            </w:r>
          </w:p>
        </w:tc>
      </w:tr>
      <w:tr w:rsidR="009431CA" w:rsidRPr="00F67BC3" w:rsidTr="00D8424F">
        <w:tc>
          <w:tcPr>
            <w:tcW w:w="1417" w:type="dxa"/>
          </w:tcPr>
          <w:p w:rsidR="009431CA" w:rsidRPr="00F67BC3" w:rsidRDefault="009431CA" w:rsidP="00D8424F">
            <w:pPr>
              <w:jc w:val="center"/>
            </w:pPr>
            <w:r w:rsidRPr="00F67BC3">
              <w:t>4</w:t>
            </w:r>
          </w:p>
        </w:tc>
        <w:tc>
          <w:tcPr>
            <w:tcW w:w="2045" w:type="dxa"/>
          </w:tcPr>
          <w:p w:rsidR="009431CA" w:rsidRPr="00AF029F" w:rsidRDefault="009431CA" w:rsidP="00D8424F">
            <w:pPr>
              <w:jc w:val="center"/>
            </w:pPr>
            <w:r w:rsidRPr="00AF029F">
              <w:rPr>
                <w:rFonts w:ascii="Times New Roman CYR" w:hAnsi="Times New Roman CYR" w:cs="Times New Roman CYR"/>
                <w:color w:val="000000"/>
              </w:rPr>
              <w:t>1; 2; 3; 5</w:t>
            </w:r>
          </w:p>
        </w:tc>
        <w:tc>
          <w:tcPr>
            <w:tcW w:w="952" w:type="dxa"/>
            <w:tcBorders>
              <w:right w:val="single" w:sz="24" w:space="0" w:color="auto"/>
            </w:tcBorders>
          </w:tcPr>
          <w:p w:rsidR="009431CA" w:rsidRPr="00F67BC3" w:rsidRDefault="009431CA" w:rsidP="00D8424F">
            <w:pPr>
              <w:jc w:val="center"/>
            </w:pPr>
            <w:r w:rsidRPr="00F67BC3"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9431CA" w:rsidRPr="00F67BC3" w:rsidRDefault="009431CA" w:rsidP="00D8424F">
            <w:pPr>
              <w:jc w:val="center"/>
            </w:pPr>
            <w:r>
              <w:t>24</w:t>
            </w:r>
          </w:p>
        </w:tc>
        <w:tc>
          <w:tcPr>
            <w:tcW w:w="2045" w:type="dxa"/>
            <w:tcBorders>
              <w:left w:val="single" w:sz="2" w:space="0" w:color="auto"/>
            </w:tcBorders>
          </w:tcPr>
          <w:p w:rsidR="009431CA" w:rsidRPr="00AF029F" w:rsidRDefault="009431CA" w:rsidP="00D8424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</w:rPr>
            </w:pPr>
            <w:r w:rsidRPr="00AF029F">
              <w:rPr>
                <w:rFonts w:ascii="Times New Roman CYR" w:hAnsi="Times New Roman CYR" w:cs="Times New Roman CYR"/>
                <w:color w:val="000000"/>
              </w:rPr>
              <w:t>Да; Нет; Да; Нет</w:t>
            </w:r>
          </w:p>
        </w:tc>
        <w:tc>
          <w:tcPr>
            <w:tcW w:w="952" w:type="dxa"/>
          </w:tcPr>
          <w:p w:rsidR="009431CA" w:rsidRPr="00F67BC3" w:rsidRDefault="009431CA" w:rsidP="00D8424F">
            <w:pPr>
              <w:jc w:val="center"/>
            </w:pPr>
            <w:r w:rsidRPr="00F67BC3">
              <w:t>1</w:t>
            </w:r>
          </w:p>
        </w:tc>
      </w:tr>
      <w:tr w:rsidR="009431CA" w:rsidRPr="00F67BC3" w:rsidTr="00D8424F">
        <w:tc>
          <w:tcPr>
            <w:tcW w:w="1417" w:type="dxa"/>
          </w:tcPr>
          <w:p w:rsidR="009431CA" w:rsidRPr="00F67BC3" w:rsidRDefault="009431CA" w:rsidP="00D8424F">
            <w:pPr>
              <w:jc w:val="center"/>
            </w:pPr>
            <w:r w:rsidRPr="00F67BC3">
              <w:t>5</w:t>
            </w:r>
          </w:p>
        </w:tc>
        <w:tc>
          <w:tcPr>
            <w:tcW w:w="2045" w:type="dxa"/>
          </w:tcPr>
          <w:p w:rsidR="009431CA" w:rsidRPr="00AF029F" w:rsidRDefault="009431CA" w:rsidP="00D8424F">
            <w:pPr>
              <w:jc w:val="center"/>
            </w:pPr>
            <w:r w:rsidRPr="00AF029F">
              <w:t>2</w:t>
            </w:r>
          </w:p>
        </w:tc>
        <w:tc>
          <w:tcPr>
            <w:tcW w:w="952" w:type="dxa"/>
            <w:tcBorders>
              <w:right w:val="single" w:sz="24" w:space="0" w:color="auto"/>
            </w:tcBorders>
          </w:tcPr>
          <w:p w:rsidR="009431CA" w:rsidRPr="00F67BC3" w:rsidRDefault="009431CA" w:rsidP="00D8424F">
            <w:pPr>
              <w:jc w:val="center"/>
            </w:pPr>
            <w:r w:rsidRPr="00F67BC3"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9431CA" w:rsidRPr="00F67BC3" w:rsidRDefault="009431CA" w:rsidP="00D8424F">
            <w:pPr>
              <w:jc w:val="center"/>
            </w:pPr>
            <w:r>
              <w:t>25</w:t>
            </w:r>
          </w:p>
        </w:tc>
        <w:tc>
          <w:tcPr>
            <w:tcW w:w="2045" w:type="dxa"/>
            <w:tcBorders>
              <w:left w:val="single" w:sz="2" w:space="0" w:color="auto"/>
            </w:tcBorders>
          </w:tcPr>
          <w:p w:rsidR="009431CA" w:rsidRPr="00AF029F" w:rsidRDefault="009431CA" w:rsidP="00D8424F">
            <w:pPr>
              <w:jc w:val="center"/>
            </w:pPr>
            <w:r w:rsidRPr="00AF029F">
              <w:t>2</w:t>
            </w:r>
          </w:p>
        </w:tc>
        <w:tc>
          <w:tcPr>
            <w:tcW w:w="952" w:type="dxa"/>
          </w:tcPr>
          <w:p w:rsidR="009431CA" w:rsidRPr="00F67BC3" w:rsidRDefault="009431CA" w:rsidP="00D8424F">
            <w:pPr>
              <w:jc w:val="center"/>
            </w:pPr>
            <w:r w:rsidRPr="00F67BC3">
              <w:t>1</w:t>
            </w:r>
          </w:p>
        </w:tc>
      </w:tr>
      <w:tr w:rsidR="009431CA" w:rsidRPr="00F67BC3" w:rsidTr="00D8424F">
        <w:tc>
          <w:tcPr>
            <w:tcW w:w="1417" w:type="dxa"/>
          </w:tcPr>
          <w:p w:rsidR="009431CA" w:rsidRPr="00F67BC3" w:rsidRDefault="009431CA" w:rsidP="00D8424F">
            <w:pPr>
              <w:jc w:val="center"/>
            </w:pPr>
            <w:r w:rsidRPr="00F67BC3">
              <w:t>6</w:t>
            </w:r>
          </w:p>
        </w:tc>
        <w:tc>
          <w:tcPr>
            <w:tcW w:w="2045" w:type="dxa"/>
          </w:tcPr>
          <w:p w:rsidR="009431CA" w:rsidRPr="00AF029F" w:rsidRDefault="009431CA" w:rsidP="00D8424F">
            <w:pPr>
              <w:jc w:val="center"/>
            </w:pPr>
            <w:r w:rsidRPr="00AF029F">
              <w:t>2</w:t>
            </w:r>
          </w:p>
        </w:tc>
        <w:tc>
          <w:tcPr>
            <w:tcW w:w="952" w:type="dxa"/>
            <w:tcBorders>
              <w:right w:val="single" w:sz="24" w:space="0" w:color="auto"/>
            </w:tcBorders>
          </w:tcPr>
          <w:p w:rsidR="009431CA" w:rsidRPr="00F67BC3" w:rsidRDefault="009431CA" w:rsidP="00D8424F">
            <w:pPr>
              <w:jc w:val="center"/>
            </w:pPr>
            <w:r w:rsidRPr="00F67BC3"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9431CA" w:rsidRPr="00F67BC3" w:rsidRDefault="009431CA" w:rsidP="00D8424F">
            <w:pPr>
              <w:jc w:val="center"/>
            </w:pPr>
            <w:r>
              <w:t>26</w:t>
            </w:r>
          </w:p>
        </w:tc>
        <w:tc>
          <w:tcPr>
            <w:tcW w:w="2045" w:type="dxa"/>
            <w:tcBorders>
              <w:left w:val="single" w:sz="2" w:space="0" w:color="auto"/>
            </w:tcBorders>
          </w:tcPr>
          <w:p w:rsidR="009431CA" w:rsidRPr="00AF029F" w:rsidRDefault="009431CA" w:rsidP="00D8424F">
            <w:pPr>
              <w:jc w:val="center"/>
            </w:pPr>
            <w:r w:rsidRPr="00AF029F">
              <w:t>1</w:t>
            </w:r>
          </w:p>
        </w:tc>
        <w:tc>
          <w:tcPr>
            <w:tcW w:w="952" w:type="dxa"/>
          </w:tcPr>
          <w:p w:rsidR="009431CA" w:rsidRPr="00F67BC3" w:rsidRDefault="009431CA" w:rsidP="00D8424F">
            <w:pPr>
              <w:jc w:val="center"/>
            </w:pPr>
            <w:r w:rsidRPr="00F67BC3">
              <w:t>1</w:t>
            </w:r>
          </w:p>
        </w:tc>
      </w:tr>
      <w:tr w:rsidR="009431CA" w:rsidRPr="00F67BC3" w:rsidTr="00D8424F">
        <w:tc>
          <w:tcPr>
            <w:tcW w:w="1417" w:type="dxa"/>
          </w:tcPr>
          <w:p w:rsidR="009431CA" w:rsidRPr="00F67BC3" w:rsidRDefault="009431CA" w:rsidP="00D8424F">
            <w:pPr>
              <w:jc w:val="center"/>
            </w:pPr>
            <w:r w:rsidRPr="00F67BC3">
              <w:t>7</w:t>
            </w:r>
          </w:p>
        </w:tc>
        <w:tc>
          <w:tcPr>
            <w:tcW w:w="2045" w:type="dxa"/>
          </w:tcPr>
          <w:p w:rsidR="009431CA" w:rsidRPr="00AF029F" w:rsidRDefault="009431CA" w:rsidP="00D8424F">
            <w:pPr>
              <w:jc w:val="center"/>
            </w:pPr>
            <w:r w:rsidRPr="00AF029F">
              <w:t>4</w:t>
            </w:r>
          </w:p>
        </w:tc>
        <w:tc>
          <w:tcPr>
            <w:tcW w:w="952" w:type="dxa"/>
            <w:tcBorders>
              <w:right w:val="single" w:sz="24" w:space="0" w:color="auto"/>
            </w:tcBorders>
          </w:tcPr>
          <w:p w:rsidR="009431CA" w:rsidRPr="00F67BC3" w:rsidRDefault="009431CA" w:rsidP="00D8424F">
            <w:pPr>
              <w:jc w:val="center"/>
            </w:pPr>
            <w:r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9431CA" w:rsidRPr="00F67BC3" w:rsidRDefault="009431CA" w:rsidP="00D8424F">
            <w:pPr>
              <w:jc w:val="center"/>
            </w:pPr>
            <w:r>
              <w:t>27</w:t>
            </w:r>
          </w:p>
        </w:tc>
        <w:tc>
          <w:tcPr>
            <w:tcW w:w="2045" w:type="dxa"/>
            <w:tcBorders>
              <w:left w:val="single" w:sz="2" w:space="0" w:color="auto"/>
            </w:tcBorders>
          </w:tcPr>
          <w:p w:rsidR="009431CA" w:rsidRPr="00AF029F" w:rsidRDefault="009431CA" w:rsidP="00D8424F">
            <w:pPr>
              <w:jc w:val="center"/>
            </w:pPr>
            <w:r>
              <w:t>2</w:t>
            </w:r>
          </w:p>
        </w:tc>
        <w:tc>
          <w:tcPr>
            <w:tcW w:w="952" w:type="dxa"/>
          </w:tcPr>
          <w:p w:rsidR="009431CA" w:rsidRPr="00F67BC3" w:rsidRDefault="009431CA" w:rsidP="00D8424F">
            <w:pPr>
              <w:jc w:val="center"/>
            </w:pPr>
            <w:r>
              <w:t>1</w:t>
            </w:r>
          </w:p>
        </w:tc>
      </w:tr>
      <w:tr w:rsidR="009431CA" w:rsidRPr="00F67BC3" w:rsidTr="00D8424F">
        <w:tc>
          <w:tcPr>
            <w:tcW w:w="1417" w:type="dxa"/>
          </w:tcPr>
          <w:p w:rsidR="009431CA" w:rsidRPr="00F67BC3" w:rsidRDefault="009431CA" w:rsidP="00D8424F">
            <w:pPr>
              <w:jc w:val="center"/>
            </w:pPr>
            <w:r w:rsidRPr="00F67BC3">
              <w:t>8</w:t>
            </w:r>
          </w:p>
        </w:tc>
        <w:tc>
          <w:tcPr>
            <w:tcW w:w="2045" w:type="dxa"/>
          </w:tcPr>
          <w:p w:rsidR="009431CA" w:rsidRPr="00AF029F" w:rsidRDefault="009431CA" w:rsidP="00D8424F">
            <w:pPr>
              <w:jc w:val="center"/>
            </w:pPr>
            <w:r w:rsidRPr="00AF029F">
              <w:t>5</w:t>
            </w:r>
          </w:p>
        </w:tc>
        <w:tc>
          <w:tcPr>
            <w:tcW w:w="952" w:type="dxa"/>
            <w:tcBorders>
              <w:right w:val="single" w:sz="24" w:space="0" w:color="auto"/>
            </w:tcBorders>
          </w:tcPr>
          <w:p w:rsidR="009431CA" w:rsidRPr="00F67BC3" w:rsidRDefault="009431CA" w:rsidP="00D8424F">
            <w:pPr>
              <w:jc w:val="center"/>
            </w:pPr>
            <w:r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9431CA" w:rsidRPr="00F67BC3" w:rsidRDefault="009431CA" w:rsidP="00D8424F">
            <w:pPr>
              <w:jc w:val="center"/>
            </w:pPr>
            <w:r>
              <w:t>28</w:t>
            </w:r>
          </w:p>
        </w:tc>
        <w:tc>
          <w:tcPr>
            <w:tcW w:w="2045" w:type="dxa"/>
            <w:tcBorders>
              <w:left w:val="single" w:sz="2" w:space="0" w:color="auto"/>
            </w:tcBorders>
          </w:tcPr>
          <w:p w:rsidR="009431CA" w:rsidRPr="00AF029F" w:rsidRDefault="009431CA" w:rsidP="00D8424F">
            <w:pPr>
              <w:jc w:val="center"/>
            </w:pPr>
            <w:r>
              <w:t>1, 2</w:t>
            </w:r>
          </w:p>
        </w:tc>
        <w:tc>
          <w:tcPr>
            <w:tcW w:w="952" w:type="dxa"/>
          </w:tcPr>
          <w:p w:rsidR="009431CA" w:rsidRPr="00F67BC3" w:rsidRDefault="009431CA" w:rsidP="00D8424F">
            <w:pPr>
              <w:jc w:val="center"/>
            </w:pPr>
            <w:r>
              <w:t>1</w:t>
            </w:r>
          </w:p>
        </w:tc>
      </w:tr>
      <w:tr w:rsidR="009431CA" w:rsidRPr="00F67BC3" w:rsidTr="00D8424F">
        <w:tc>
          <w:tcPr>
            <w:tcW w:w="1417" w:type="dxa"/>
          </w:tcPr>
          <w:p w:rsidR="009431CA" w:rsidRPr="00F67BC3" w:rsidRDefault="009431CA" w:rsidP="00D8424F">
            <w:pPr>
              <w:jc w:val="center"/>
            </w:pPr>
            <w:r w:rsidRPr="00F67BC3">
              <w:t>9</w:t>
            </w:r>
          </w:p>
        </w:tc>
        <w:tc>
          <w:tcPr>
            <w:tcW w:w="2045" w:type="dxa"/>
          </w:tcPr>
          <w:p w:rsidR="009431CA" w:rsidRPr="00AF029F" w:rsidRDefault="009431CA" w:rsidP="00D8424F">
            <w:pPr>
              <w:jc w:val="center"/>
            </w:pPr>
            <w:r w:rsidRPr="00AF029F">
              <w:t>4</w:t>
            </w:r>
          </w:p>
        </w:tc>
        <w:tc>
          <w:tcPr>
            <w:tcW w:w="952" w:type="dxa"/>
            <w:tcBorders>
              <w:right w:val="single" w:sz="24" w:space="0" w:color="auto"/>
            </w:tcBorders>
          </w:tcPr>
          <w:p w:rsidR="009431CA" w:rsidRPr="00F67BC3" w:rsidRDefault="009431CA" w:rsidP="00D8424F">
            <w:pPr>
              <w:jc w:val="center"/>
            </w:pPr>
            <w:r w:rsidRPr="00F67BC3"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9431CA" w:rsidRPr="00F67BC3" w:rsidRDefault="009431CA" w:rsidP="00D8424F">
            <w:pPr>
              <w:jc w:val="center"/>
            </w:pPr>
            <w:r>
              <w:t>29</w:t>
            </w:r>
          </w:p>
        </w:tc>
        <w:tc>
          <w:tcPr>
            <w:tcW w:w="2045" w:type="dxa"/>
            <w:tcBorders>
              <w:left w:val="single" w:sz="2" w:space="0" w:color="auto"/>
            </w:tcBorders>
          </w:tcPr>
          <w:p w:rsidR="009431CA" w:rsidRPr="00AF029F" w:rsidRDefault="009431CA" w:rsidP="00D8424F">
            <w:pPr>
              <w:jc w:val="center"/>
            </w:pPr>
            <w:r>
              <w:t>2</w:t>
            </w:r>
          </w:p>
        </w:tc>
        <w:tc>
          <w:tcPr>
            <w:tcW w:w="952" w:type="dxa"/>
          </w:tcPr>
          <w:p w:rsidR="009431CA" w:rsidRPr="00F67BC3" w:rsidRDefault="009431CA" w:rsidP="00D8424F">
            <w:pPr>
              <w:jc w:val="center"/>
            </w:pPr>
            <w:r w:rsidRPr="00F67BC3">
              <w:t>1</w:t>
            </w:r>
          </w:p>
        </w:tc>
      </w:tr>
      <w:tr w:rsidR="009431CA" w:rsidRPr="00F67BC3" w:rsidTr="00D8424F">
        <w:tc>
          <w:tcPr>
            <w:tcW w:w="1417" w:type="dxa"/>
          </w:tcPr>
          <w:p w:rsidR="009431CA" w:rsidRPr="00F67BC3" w:rsidRDefault="009431CA" w:rsidP="00D8424F">
            <w:pPr>
              <w:jc w:val="center"/>
            </w:pPr>
            <w:r w:rsidRPr="00F67BC3">
              <w:t>10</w:t>
            </w:r>
          </w:p>
        </w:tc>
        <w:tc>
          <w:tcPr>
            <w:tcW w:w="2045" w:type="dxa"/>
          </w:tcPr>
          <w:p w:rsidR="009431CA" w:rsidRPr="00AF029F" w:rsidRDefault="009431CA" w:rsidP="00D8424F">
            <w:pPr>
              <w:jc w:val="center"/>
            </w:pPr>
            <w:r w:rsidRPr="00AF029F">
              <w:t>3</w:t>
            </w:r>
          </w:p>
        </w:tc>
        <w:tc>
          <w:tcPr>
            <w:tcW w:w="952" w:type="dxa"/>
            <w:tcBorders>
              <w:right w:val="single" w:sz="24" w:space="0" w:color="auto"/>
            </w:tcBorders>
          </w:tcPr>
          <w:p w:rsidR="009431CA" w:rsidRPr="00F67BC3" w:rsidRDefault="009431CA" w:rsidP="00D8424F">
            <w:pPr>
              <w:jc w:val="center"/>
            </w:pPr>
            <w:r w:rsidRPr="00F67BC3"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9431CA" w:rsidRPr="00F67BC3" w:rsidRDefault="009431CA" w:rsidP="00D8424F">
            <w:pPr>
              <w:jc w:val="center"/>
            </w:pPr>
            <w:r>
              <w:t>30</w:t>
            </w:r>
          </w:p>
        </w:tc>
        <w:tc>
          <w:tcPr>
            <w:tcW w:w="2045" w:type="dxa"/>
            <w:tcBorders>
              <w:left w:val="single" w:sz="2" w:space="0" w:color="auto"/>
            </w:tcBorders>
          </w:tcPr>
          <w:p w:rsidR="009431CA" w:rsidRPr="00AF029F" w:rsidRDefault="009431CA" w:rsidP="00D8424F">
            <w:pPr>
              <w:jc w:val="center"/>
            </w:pPr>
            <w:r w:rsidRPr="00AF029F">
              <w:t>1</w:t>
            </w:r>
          </w:p>
        </w:tc>
        <w:tc>
          <w:tcPr>
            <w:tcW w:w="952" w:type="dxa"/>
          </w:tcPr>
          <w:p w:rsidR="009431CA" w:rsidRPr="00F67BC3" w:rsidRDefault="009431CA" w:rsidP="00D8424F">
            <w:pPr>
              <w:jc w:val="center"/>
            </w:pPr>
            <w:r w:rsidRPr="00F67BC3">
              <w:t>1</w:t>
            </w:r>
          </w:p>
        </w:tc>
      </w:tr>
      <w:tr w:rsidR="009431CA" w:rsidRPr="00F67BC3" w:rsidTr="00D8424F">
        <w:tc>
          <w:tcPr>
            <w:tcW w:w="1417" w:type="dxa"/>
          </w:tcPr>
          <w:p w:rsidR="009431CA" w:rsidRPr="00F67BC3" w:rsidRDefault="009431CA" w:rsidP="00D8424F">
            <w:pPr>
              <w:jc w:val="center"/>
            </w:pPr>
            <w:r w:rsidRPr="00F67BC3">
              <w:t>11</w:t>
            </w:r>
          </w:p>
        </w:tc>
        <w:tc>
          <w:tcPr>
            <w:tcW w:w="2045" w:type="dxa"/>
          </w:tcPr>
          <w:p w:rsidR="009431CA" w:rsidRPr="00AF029F" w:rsidRDefault="009431CA" w:rsidP="00D8424F">
            <w:pPr>
              <w:jc w:val="center"/>
            </w:pPr>
            <w:r w:rsidRPr="00AF029F">
              <w:t>5</w:t>
            </w:r>
          </w:p>
        </w:tc>
        <w:tc>
          <w:tcPr>
            <w:tcW w:w="952" w:type="dxa"/>
            <w:tcBorders>
              <w:right w:val="single" w:sz="24" w:space="0" w:color="auto"/>
            </w:tcBorders>
          </w:tcPr>
          <w:p w:rsidR="009431CA" w:rsidRPr="00F67BC3" w:rsidRDefault="009431CA" w:rsidP="00D8424F">
            <w:pPr>
              <w:jc w:val="center"/>
            </w:pPr>
            <w:r w:rsidRPr="00F67BC3"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9431CA" w:rsidRPr="00F67BC3" w:rsidRDefault="009431CA" w:rsidP="00D8424F">
            <w:pPr>
              <w:jc w:val="center"/>
            </w:pPr>
            <w:r>
              <w:t>31</w:t>
            </w:r>
          </w:p>
        </w:tc>
        <w:tc>
          <w:tcPr>
            <w:tcW w:w="2045" w:type="dxa"/>
            <w:tcBorders>
              <w:left w:val="single" w:sz="2" w:space="0" w:color="auto"/>
            </w:tcBorders>
          </w:tcPr>
          <w:p w:rsidR="009431CA" w:rsidRPr="00AF029F" w:rsidRDefault="009431CA" w:rsidP="00D8424F">
            <w:pPr>
              <w:jc w:val="center"/>
            </w:pPr>
            <w:r>
              <w:t>3</w:t>
            </w:r>
          </w:p>
        </w:tc>
        <w:tc>
          <w:tcPr>
            <w:tcW w:w="952" w:type="dxa"/>
          </w:tcPr>
          <w:p w:rsidR="009431CA" w:rsidRPr="00F67BC3" w:rsidRDefault="009431CA" w:rsidP="00D8424F">
            <w:pPr>
              <w:jc w:val="center"/>
            </w:pPr>
            <w:r w:rsidRPr="00F67BC3">
              <w:t>1</w:t>
            </w:r>
          </w:p>
        </w:tc>
      </w:tr>
      <w:tr w:rsidR="009431CA" w:rsidRPr="00F67BC3" w:rsidTr="00D8424F">
        <w:tc>
          <w:tcPr>
            <w:tcW w:w="1417" w:type="dxa"/>
          </w:tcPr>
          <w:p w:rsidR="009431CA" w:rsidRPr="00F67BC3" w:rsidRDefault="009431CA" w:rsidP="00D8424F">
            <w:pPr>
              <w:jc w:val="center"/>
            </w:pPr>
            <w:r w:rsidRPr="00F67BC3">
              <w:t>12</w:t>
            </w:r>
          </w:p>
        </w:tc>
        <w:tc>
          <w:tcPr>
            <w:tcW w:w="2045" w:type="dxa"/>
          </w:tcPr>
          <w:p w:rsidR="009431CA" w:rsidRPr="00AF029F" w:rsidRDefault="009431CA" w:rsidP="00D8424F">
            <w:pPr>
              <w:jc w:val="center"/>
            </w:pPr>
            <w:r w:rsidRPr="00AF029F">
              <w:t>1</w:t>
            </w:r>
          </w:p>
        </w:tc>
        <w:tc>
          <w:tcPr>
            <w:tcW w:w="952" w:type="dxa"/>
            <w:tcBorders>
              <w:right w:val="single" w:sz="24" w:space="0" w:color="auto"/>
            </w:tcBorders>
          </w:tcPr>
          <w:p w:rsidR="009431CA" w:rsidRPr="00F67BC3" w:rsidRDefault="009431CA" w:rsidP="00D8424F">
            <w:pPr>
              <w:jc w:val="center"/>
            </w:pPr>
            <w:r w:rsidRPr="00F67BC3"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9431CA" w:rsidRPr="00F67BC3" w:rsidRDefault="009431CA" w:rsidP="00D8424F">
            <w:pPr>
              <w:jc w:val="center"/>
            </w:pPr>
            <w:r>
              <w:t>32</w:t>
            </w:r>
          </w:p>
        </w:tc>
        <w:tc>
          <w:tcPr>
            <w:tcW w:w="2045" w:type="dxa"/>
            <w:tcBorders>
              <w:left w:val="single" w:sz="2" w:space="0" w:color="auto"/>
            </w:tcBorders>
          </w:tcPr>
          <w:p w:rsidR="009431CA" w:rsidRPr="00AF029F" w:rsidRDefault="009431CA" w:rsidP="00D8424F">
            <w:pPr>
              <w:jc w:val="center"/>
            </w:pPr>
            <w:r w:rsidRPr="00AF029F">
              <w:rPr>
                <w:rFonts w:ascii="Times New Roman CYR" w:hAnsi="Times New Roman CYR" w:cs="Times New Roman CYR"/>
                <w:color w:val="000000"/>
              </w:rPr>
              <w:t>1; 2</w:t>
            </w:r>
          </w:p>
        </w:tc>
        <w:tc>
          <w:tcPr>
            <w:tcW w:w="952" w:type="dxa"/>
          </w:tcPr>
          <w:p w:rsidR="009431CA" w:rsidRPr="00F67BC3" w:rsidRDefault="009431CA" w:rsidP="00D8424F">
            <w:pPr>
              <w:jc w:val="center"/>
            </w:pPr>
            <w:r w:rsidRPr="00F67BC3">
              <w:t>1</w:t>
            </w:r>
          </w:p>
        </w:tc>
      </w:tr>
      <w:tr w:rsidR="009431CA" w:rsidRPr="00F67BC3" w:rsidTr="00D8424F">
        <w:tc>
          <w:tcPr>
            <w:tcW w:w="1417" w:type="dxa"/>
          </w:tcPr>
          <w:p w:rsidR="009431CA" w:rsidRPr="00F67BC3" w:rsidRDefault="009431CA" w:rsidP="00D8424F">
            <w:pPr>
              <w:jc w:val="center"/>
            </w:pPr>
            <w:r w:rsidRPr="00F67BC3">
              <w:t>13</w:t>
            </w:r>
          </w:p>
        </w:tc>
        <w:tc>
          <w:tcPr>
            <w:tcW w:w="2045" w:type="dxa"/>
          </w:tcPr>
          <w:p w:rsidR="009431CA" w:rsidRPr="00AF029F" w:rsidRDefault="009431CA" w:rsidP="00D8424F">
            <w:pPr>
              <w:jc w:val="center"/>
            </w:pPr>
            <w:r w:rsidRPr="00AF029F">
              <w:rPr>
                <w:rFonts w:ascii="Times New Roman CYR" w:hAnsi="Times New Roman CYR" w:cs="Times New Roman CYR"/>
                <w:color w:val="000000"/>
              </w:rPr>
              <w:t>1; 3; 6</w:t>
            </w:r>
          </w:p>
        </w:tc>
        <w:tc>
          <w:tcPr>
            <w:tcW w:w="952" w:type="dxa"/>
            <w:tcBorders>
              <w:right w:val="single" w:sz="24" w:space="0" w:color="auto"/>
            </w:tcBorders>
          </w:tcPr>
          <w:p w:rsidR="009431CA" w:rsidRPr="00F67BC3" w:rsidRDefault="009431CA" w:rsidP="00D8424F">
            <w:pPr>
              <w:jc w:val="center"/>
            </w:pPr>
            <w:r w:rsidRPr="00F67BC3"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9431CA" w:rsidRPr="00F67BC3" w:rsidRDefault="009431CA" w:rsidP="00D8424F">
            <w:pPr>
              <w:jc w:val="center"/>
            </w:pPr>
            <w:r>
              <w:t>33</w:t>
            </w:r>
          </w:p>
        </w:tc>
        <w:tc>
          <w:tcPr>
            <w:tcW w:w="2045" w:type="dxa"/>
            <w:tcBorders>
              <w:left w:val="single" w:sz="2" w:space="0" w:color="auto"/>
            </w:tcBorders>
          </w:tcPr>
          <w:p w:rsidR="009431CA" w:rsidRPr="00AF029F" w:rsidRDefault="009431CA" w:rsidP="00D8424F">
            <w:pPr>
              <w:jc w:val="center"/>
            </w:pPr>
            <w:r w:rsidRPr="00AF029F">
              <w:t>2</w:t>
            </w:r>
            <w:bookmarkStart w:id="0" w:name="_GoBack"/>
            <w:bookmarkEnd w:id="0"/>
          </w:p>
        </w:tc>
        <w:tc>
          <w:tcPr>
            <w:tcW w:w="952" w:type="dxa"/>
          </w:tcPr>
          <w:p w:rsidR="009431CA" w:rsidRPr="00F67BC3" w:rsidRDefault="009431CA" w:rsidP="00D8424F">
            <w:pPr>
              <w:jc w:val="center"/>
            </w:pPr>
            <w:r w:rsidRPr="00F67BC3">
              <w:t>1</w:t>
            </w:r>
          </w:p>
        </w:tc>
      </w:tr>
      <w:tr w:rsidR="009431CA" w:rsidRPr="00F67BC3" w:rsidTr="00D8424F">
        <w:tc>
          <w:tcPr>
            <w:tcW w:w="1417" w:type="dxa"/>
          </w:tcPr>
          <w:p w:rsidR="009431CA" w:rsidRPr="00F67BC3" w:rsidRDefault="009431CA" w:rsidP="00D8424F">
            <w:pPr>
              <w:jc w:val="center"/>
            </w:pPr>
            <w:r w:rsidRPr="00F67BC3">
              <w:t>14</w:t>
            </w:r>
          </w:p>
        </w:tc>
        <w:tc>
          <w:tcPr>
            <w:tcW w:w="2045" w:type="dxa"/>
          </w:tcPr>
          <w:p w:rsidR="009431CA" w:rsidRPr="00AF029F" w:rsidRDefault="009431CA" w:rsidP="00D8424F">
            <w:pPr>
              <w:jc w:val="center"/>
            </w:pPr>
            <w:r w:rsidRPr="00AF029F">
              <w:rPr>
                <w:rFonts w:ascii="Times New Roman CYR" w:hAnsi="Times New Roman CYR" w:cs="Times New Roman CYR"/>
                <w:color w:val="000000"/>
              </w:rPr>
              <w:t>1; 4</w:t>
            </w:r>
          </w:p>
        </w:tc>
        <w:tc>
          <w:tcPr>
            <w:tcW w:w="952" w:type="dxa"/>
            <w:tcBorders>
              <w:right w:val="single" w:sz="24" w:space="0" w:color="auto"/>
            </w:tcBorders>
          </w:tcPr>
          <w:p w:rsidR="009431CA" w:rsidRPr="00F67BC3" w:rsidRDefault="009431CA" w:rsidP="00D8424F">
            <w:pPr>
              <w:jc w:val="center"/>
            </w:pPr>
            <w:r w:rsidRPr="00F67BC3"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9431CA" w:rsidRPr="00F67BC3" w:rsidRDefault="009431CA" w:rsidP="00D8424F">
            <w:pPr>
              <w:jc w:val="center"/>
            </w:pPr>
            <w:r>
              <w:t>34</w:t>
            </w:r>
          </w:p>
        </w:tc>
        <w:tc>
          <w:tcPr>
            <w:tcW w:w="2045" w:type="dxa"/>
            <w:tcBorders>
              <w:left w:val="single" w:sz="2" w:space="0" w:color="auto"/>
            </w:tcBorders>
          </w:tcPr>
          <w:p w:rsidR="009431CA" w:rsidRPr="00AF029F" w:rsidRDefault="009431CA" w:rsidP="00D8424F">
            <w:pPr>
              <w:jc w:val="center"/>
            </w:pPr>
            <w:r w:rsidRPr="00AF029F">
              <w:t>3</w:t>
            </w:r>
          </w:p>
        </w:tc>
        <w:tc>
          <w:tcPr>
            <w:tcW w:w="952" w:type="dxa"/>
          </w:tcPr>
          <w:p w:rsidR="009431CA" w:rsidRPr="00F67BC3" w:rsidRDefault="009431CA" w:rsidP="00D8424F">
            <w:pPr>
              <w:jc w:val="center"/>
            </w:pPr>
            <w:r w:rsidRPr="00F67BC3">
              <w:t>1</w:t>
            </w:r>
          </w:p>
        </w:tc>
      </w:tr>
      <w:tr w:rsidR="009431CA" w:rsidRPr="00F67BC3" w:rsidTr="00D8424F">
        <w:tc>
          <w:tcPr>
            <w:tcW w:w="1417" w:type="dxa"/>
          </w:tcPr>
          <w:p w:rsidR="009431CA" w:rsidRPr="00F67BC3" w:rsidRDefault="009431CA" w:rsidP="00D8424F">
            <w:pPr>
              <w:jc w:val="center"/>
            </w:pPr>
            <w:r w:rsidRPr="00F67BC3">
              <w:t>15</w:t>
            </w:r>
          </w:p>
        </w:tc>
        <w:tc>
          <w:tcPr>
            <w:tcW w:w="2045" w:type="dxa"/>
          </w:tcPr>
          <w:p w:rsidR="009431CA" w:rsidRPr="00AF029F" w:rsidRDefault="009431CA" w:rsidP="00D8424F">
            <w:pPr>
              <w:jc w:val="center"/>
            </w:pPr>
            <w:r w:rsidRPr="00AF029F">
              <w:t>2</w:t>
            </w:r>
          </w:p>
        </w:tc>
        <w:tc>
          <w:tcPr>
            <w:tcW w:w="952" w:type="dxa"/>
            <w:tcBorders>
              <w:right w:val="single" w:sz="24" w:space="0" w:color="auto"/>
            </w:tcBorders>
          </w:tcPr>
          <w:p w:rsidR="009431CA" w:rsidRPr="00F67BC3" w:rsidRDefault="009431CA" w:rsidP="00D8424F">
            <w:pPr>
              <w:jc w:val="center"/>
            </w:pPr>
            <w:r w:rsidRPr="00F67BC3"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9431CA" w:rsidRPr="00F67BC3" w:rsidRDefault="009431CA" w:rsidP="00D8424F">
            <w:pPr>
              <w:jc w:val="center"/>
            </w:pPr>
          </w:p>
        </w:tc>
        <w:tc>
          <w:tcPr>
            <w:tcW w:w="2045" w:type="dxa"/>
            <w:tcBorders>
              <w:left w:val="single" w:sz="2" w:space="0" w:color="auto"/>
            </w:tcBorders>
          </w:tcPr>
          <w:p w:rsidR="009431CA" w:rsidRPr="00AF029F" w:rsidRDefault="009431CA" w:rsidP="00D8424F">
            <w:pPr>
              <w:jc w:val="center"/>
            </w:pPr>
          </w:p>
        </w:tc>
        <w:tc>
          <w:tcPr>
            <w:tcW w:w="952" w:type="dxa"/>
          </w:tcPr>
          <w:p w:rsidR="009431CA" w:rsidRPr="00F67BC3" w:rsidRDefault="009431CA" w:rsidP="00D8424F">
            <w:pPr>
              <w:jc w:val="center"/>
            </w:pPr>
          </w:p>
        </w:tc>
      </w:tr>
      <w:tr w:rsidR="009431CA" w:rsidRPr="00F67BC3" w:rsidTr="00D8424F">
        <w:tc>
          <w:tcPr>
            <w:tcW w:w="1417" w:type="dxa"/>
          </w:tcPr>
          <w:p w:rsidR="009431CA" w:rsidRPr="00F67BC3" w:rsidRDefault="009431CA" w:rsidP="00D8424F">
            <w:pPr>
              <w:jc w:val="center"/>
            </w:pPr>
            <w:r w:rsidRPr="00F67BC3">
              <w:t>16</w:t>
            </w:r>
          </w:p>
        </w:tc>
        <w:tc>
          <w:tcPr>
            <w:tcW w:w="2045" w:type="dxa"/>
          </w:tcPr>
          <w:p w:rsidR="009431CA" w:rsidRPr="00AF029F" w:rsidRDefault="009431CA" w:rsidP="00D8424F">
            <w:pPr>
              <w:jc w:val="center"/>
            </w:pPr>
            <w:r w:rsidRPr="00AF029F">
              <w:t>4</w:t>
            </w:r>
          </w:p>
        </w:tc>
        <w:tc>
          <w:tcPr>
            <w:tcW w:w="952" w:type="dxa"/>
            <w:tcBorders>
              <w:right w:val="single" w:sz="24" w:space="0" w:color="auto"/>
            </w:tcBorders>
          </w:tcPr>
          <w:p w:rsidR="009431CA" w:rsidRPr="00F67BC3" w:rsidRDefault="009431CA" w:rsidP="00D8424F">
            <w:pPr>
              <w:jc w:val="center"/>
            </w:pPr>
            <w:r w:rsidRPr="00F67BC3"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9431CA" w:rsidRPr="00F67BC3" w:rsidRDefault="009431CA" w:rsidP="00D8424F">
            <w:pPr>
              <w:jc w:val="center"/>
            </w:pPr>
          </w:p>
        </w:tc>
        <w:tc>
          <w:tcPr>
            <w:tcW w:w="2045" w:type="dxa"/>
            <w:tcBorders>
              <w:left w:val="single" w:sz="2" w:space="0" w:color="auto"/>
            </w:tcBorders>
          </w:tcPr>
          <w:p w:rsidR="009431CA" w:rsidRPr="00AF029F" w:rsidRDefault="009431CA" w:rsidP="00D8424F">
            <w:pPr>
              <w:jc w:val="center"/>
            </w:pPr>
          </w:p>
        </w:tc>
        <w:tc>
          <w:tcPr>
            <w:tcW w:w="952" w:type="dxa"/>
          </w:tcPr>
          <w:p w:rsidR="009431CA" w:rsidRPr="00F67BC3" w:rsidRDefault="009431CA" w:rsidP="00D8424F">
            <w:pPr>
              <w:jc w:val="center"/>
            </w:pPr>
          </w:p>
        </w:tc>
      </w:tr>
      <w:tr w:rsidR="009431CA" w:rsidRPr="00F67BC3" w:rsidTr="00D8424F">
        <w:tc>
          <w:tcPr>
            <w:tcW w:w="1417" w:type="dxa"/>
          </w:tcPr>
          <w:p w:rsidR="009431CA" w:rsidRPr="00F67BC3" w:rsidRDefault="009431CA" w:rsidP="00D8424F">
            <w:pPr>
              <w:jc w:val="center"/>
            </w:pPr>
            <w:r w:rsidRPr="00F67BC3">
              <w:t>17</w:t>
            </w:r>
          </w:p>
        </w:tc>
        <w:tc>
          <w:tcPr>
            <w:tcW w:w="2045" w:type="dxa"/>
          </w:tcPr>
          <w:p w:rsidR="009431CA" w:rsidRPr="00AF029F" w:rsidRDefault="009431CA" w:rsidP="00D8424F">
            <w:pPr>
              <w:jc w:val="center"/>
            </w:pPr>
            <w:r w:rsidRPr="00AF029F">
              <w:t>1</w:t>
            </w:r>
          </w:p>
        </w:tc>
        <w:tc>
          <w:tcPr>
            <w:tcW w:w="952" w:type="dxa"/>
            <w:tcBorders>
              <w:right w:val="single" w:sz="24" w:space="0" w:color="auto"/>
            </w:tcBorders>
          </w:tcPr>
          <w:p w:rsidR="009431CA" w:rsidRPr="00F67BC3" w:rsidRDefault="009431CA" w:rsidP="00D8424F">
            <w:pPr>
              <w:jc w:val="center"/>
            </w:pPr>
            <w:r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9431CA" w:rsidRPr="00F67BC3" w:rsidRDefault="009431CA" w:rsidP="00D8424F">
            <w:pPr>
              <w:jc w:val="center"/>
            </w:pPr>
          </w:p>
        </w:tc>
        <w:tc>
          <w:tcPr>
            <w:tcW w:w="2045" w:type="dxa"/>
            <w:tcBorders>
              <w:left w:val="single" w:sz="2" w:space="0" w:color="auto"/>
            </w:tcBorders>
          </w:tcPr>
          <w:p w:rsidR="009431CA" w:rsidRPr="00AF029F" w:rsidRDefault="009431CA" w:rsidP="00D8424F">
            <w:pPr>
              <w:jc w:val="center"/>
            </w:pPr>
          </w:p>
        </w:tc>
        <w:tc>
          <w:tcPr>
            <w:tcW w:w="952" w:type="dxa"/>
          </w:tcPr>
          <w:p w:rsidR="009431CA" w:rsidRPr="00F67BC3" w:rsidRDefault="009431CA" w:rsidP="00D8424F">
            <w:pPr>
              <w:jc w:val="center"/>
            </w:pPr>
          </w:p>
        </w:tc>
      </w:tr>
      <w:tr w:rsidR="009431CA" w:rsidRPr="00F67BC3" w:rsidTr="00D8424F">
        <w:tc>
          <w:tcPr>
            <w:tcW w:w="1417" w:type="dxa"/>
          </w:tcPr>
          <w:p w:rsidR="009431CA" w:rsidRPr="00F67BC3" w:rsidRDefault="009431CA" w:rsidP="00D8424F">
            <w:pPr>
              <w:jc w:val="center"/>
            </w:pPr>
            <w:r w:rsidRPr="00F67BC3">
              <w:t>18</w:t>
            </w:r>
          </w:p>
        </w:tc>
        <w:tc>
          <w:tcPr>
            <w:tcW w:w="2045" w:type="dxa"/>
          </w:tcPr>
          <w:p w:rsidR="009431CA" w:rsidRPr="00AF029F" w:rsidRDefault="009431CA" w:rsidP="00D8424F">
            <w:pPr>
              <w:jc w:val="center"/>
            </w:pPr>
            <w:r w:rsidRPr="00AF029F">
              <w:t>4</w:t>
            </w:r>
          </w:p>
        </w:tc>
        <w:tc>
          <w:tcPr>
            <w:tcW w:w="952" w:type="dxa"/>
            <w:tcBorders>
              <w:right w:val="single" w:sz="24" w:space="0" w:color="auto"/>
            </w:tcBorders>
          </w:tcPr>
          <w:p w:rsidR="009431CA" w:rsidRPr="00F67BC3" w:rsidRDefault="009431CA" w:rsidP="00D8424F">
            <w:pPr>
              <w:jc w:val="center"/>
            </w:pPr>
            <w:r w:rsidRPr="00F67BC3"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9431CA" w:rsidRPr="00F67BC3" w:rsidRDefault="009431CA" w:rsidP="00D8424F">
            <w:pPr>
              <w:jc w:val="center"/>
            </w:pPr>
          </w:p>
        </w:tc>
        <w:tc>
          <w:tcPr>
            <w:tcW w:w="2045" w:type="dxa"/>
            <w:tcBorders>
              <w:left w:val="single" w:sz="2" w:space="0" w:color="auto"/>
            </w:tcBorders>
          </w:tcPr>
          <w:p w:rsidR="009431CA" w:rsidRPr="00AF029F" w:rsidRDefault="009431CA" w:rsidP="00D8424F">
            <w:pPr>
              <w:jc w:val="center"/>
            </w:pPr>
          </w:p>
        </w:tc>
        <w:tc>
          <w:tcPr>
            <w:tcW w:w="952" w:type="dxa"/>
          </w:tcPr>
          <w:p w:rsidR="009431CA" w:rsidRPr="00F67BC3" w:rsidRDefault="009431CA" w:rsidP="00D8424F">
            <w:pPr>
              <w:jc w:val="center"/>
            </w:pPr>
          </w:p>
        </w:tc>
      </w:tr>
      <w:tr w:rsidR="009431CA" w:rsidRPr="00F67BC3" w:rsidTr="00D8424F">
        <w:tc>
          <w:tcPr>
            <w:tcW w:w="1417" w:type="dxa"/>
          </w:tcPr>
          <w:p w:rsidR="009431CA" w:rsidRPr="00F67BC3" w:rsidRDefault="009431CA" w:rsidP="00D8424F">
            <w:pPr>
              <w:jc w:val="center"/>
            </w:pPr>
            <w:r w:rsidRPr="00F67BC3">
              <w:t>19</w:t>
            </w:r>
          </w:p>
        </w:tc>
        <w:tc>
          <w:tcPr>
            <w:tcW w:w="2045" w:type="dxa"/>
          </w:tcPr>
          <w:p w:rsidR="009431CA" w:rsidRPr="00AF029F" w:rsidRDefault="009431CA" w:rsidP="00D8424F">
            <w:pPr>
              <w:jc w:val="center"/>
            </w:pPr>
            <w:r w:rsidRPr="00AF029F">
              <w:t>1</w:t>
            </w:r>
          </w:p>
        </w:tc>
        <w:tc>
          <w:tcPr>
            <w:tcW w:w="952" w:type="dxa"/>
            <w:tcBorders>
              <w:right w:val="single" w:sz="24" w:space="0" w:color="auto"/>
            </w:tcBorders>
          </w:tcPr>
          <w:p w:rsidR="009431CA" w:rsidRPr="00F67BC3" w:rsidRDefault="009431CA" w:rsidP="00D8424F">
            <w:pPr>
              <w:jc w:val="center"/>
            </w:pPr>
            <w:r w:rsidRPr="00F67BC3"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9431CA" w:rsidRPr="00F67BC3" w:rsidRDefault="009431CA" w:rsidP="00D8424F">
            <w:pPr>
              <w:jc w:val="center"/>
            </w:pPr>
          </w:p>
        </w:tc>
        <w:tc>
          <w:tcPr>
            <w:tcW w:w="2045" w:type="dxa"/>
            <w:tcBorders>
              <w:left w:val="single" w:sz="2" w:space="0" w:color="auto"/>
            </w:tcBorders>
          </w:tcPr>
          <w:p w:rsidR="009431CA" w:rsidRPr="00AF029F" w:rsidRDefault="009431CA" w:rsidP="00D8424F">
            <w:pPr>
              <w:jc w:val="center"/>
            </w:pPr>
          </w:p>
        </w:tc>
        <w:tc>
          <w:tcPr>
            <w:tcW w:w="952" w:type="dxa"/>
          </w:tcPr>
          <w:p w:rsidR="009431CA" w:rsidRPr="00F67BC3" w:rsidRDefault="009431CA" w:rsidP="00D8424F">
            <w:pPr>
              <w:jc w:val="center"/>
            </w:pPr>
          </w:p>
        </w:tc>
      </w:tr>
      <w:tr w:rsidR="009431CA" w:rsidRPr="00F67BC3" w:rsidTr="00D8424F">
        <w:tc>
          <w:tcPr>
            <w:tcW w:w="1417" w:type="dxa"/>
          </w:tcPr>
          <w:p w:rsidR="009431CA" w:rsidRPr="00F67BC3" w:rsidRDefault="009431CA" w:rsidP="00D8424F">
            <w:pPr>
              <w:jc w:val="center"/>
            </w:pPr>
            <w:r w:rsidRPr="00F67BC3">
              <w:t>20</w:t>
            </w:r>
          </w:p>
        </w:tc>
        <w:tc>
          <w:tcPr>
            <w:tcW w:w="2045" w:type="dxa"/>
          </w:tcPr>
          <w:p w:rsidR="009431CA" w:rsidRPr="00AF029F" w:rsidRDefault="009431CA" w:rsidP="00D8424F">
            <w:pPr>
              <w:jc w:val="center"/>
            </w:pPr>
            <w:r w:rsidRPr="00AF029F">
              <w:t>2</w:t>
            </w:r>
          </w:p>
        </w:tc>
        <w:tc>
          <w:tcPr>
            <w:tcW w:w="952" w:type="dxa"/>
            <w:tcBorders>
              <w:right w:val="single" w:sz="24" w:space="0" w:color="auto"/>
            </w:tcBorders>
          </w:tcPr>
          <w:p w:rsidR="009431CA" w:rsidRPr="00F67BC3" w:rsidRDefault="009431CA" w:rsidP="00D8424F">
            <w:pPr>
              <w:jc w:val="center"/>
            </w:pPr>
            <w:r w:rsidRPr="00F67BC3">
              <w:t>1</w:t>
            </w:r>
          </w:p>
        </w:tc>
        <w:tc>
          <w:tcPr>
            <w:tcW w:w="1084" w:type="dxa"/>
            <w:tcBorders>
              <w:top w:val="single" w:sz="2" w:space="0" w:color="auto"/>
              <w:left w:val="single" w:sz="24" w:space="0" w:color="auto"/>
              <w:bottom w:val="single" w:sz="2" w:space="0" w:color="auto"/>
              <w:right w:val="single" w:sz="2" w:space="0" w:color="auto"/>
            </w:tcBorders>
          </w:tcPr>
          <w:p w:rsidR="009431CA" w:rsidRPr="00F67BC3" w:rsidRDefault="009431CA" w:rsidP="00D8424F">
            <w:pPr>
              <w:jc w:val="center"/>
            </w:pPr>
          </w:p>
        </w:tc>
        <w:tc>
          <w:tcPr>
            <w:tcW w:w="2045" w:type="dxa"/>
            <w:tcBorders>
              <w:left w:val="single" w:sz="2" w:space="0" w:color="auto"/>
            </w:tcBorders>
          </w:tcPr>
          <w:p w:rsidR="009431CA" w:rsidRPr="00AF029F" w:rsidRDefault="009431CA" w:rsidP="00D8424F">
            <w:pPr>
              <w:jc w:val="center"/>
            </w:pPr>
          </w:p>
        </w:tc>
        <w:tc>
          <w:tcPr>
            <w:tcW w:w="952" w:type="dxa"/>
          </w:tcPr>
          <w:p w:rsidR="009431CA" w:rsidRPr="00F67BC3" w:rsidRDefault="009431CA" w:rsidP="00D8424F">
            <w:pPr>
              <w:jc w:val="center"/>
            </w:pPr>
          </w:p>
        </w:tc>
      </w:tr>
    </w:tbl>
    <w:p w:rsidR="009431CA" w:rsidRDefault="009431CA" w:rsidP="009431CA">
      <w:pPr>
        <w:jc w:val="both"/>
        <w:rPr>
          <w:b/>
          <w:sz w:val="28"/>
          <w:szCs w:val="28"/>
        </w:rPr>
      </w:pPr>
    </w:p>
    <w:p w:rsidR="009431CA" w:rsidRDefault="009431CA" w:rsidP="009431CA">
      <w:pPr>
        <w:widowControl w:val="0"/>
        <w:suppressAutoHyphens/>
        <w:spacing w:line="276" w:lineRule="auto"/>
        <w:ind w:firstLine="720"/>
        <w:jc w:val="both"/>
      </w:pPr>
      <w:r>
        <w:rPr>
          <w:b/>
          <w:sz w:val="28"/>
          <w:szCs w:val="28"/>
        </w:rPr>
        <w:br w:type="page"/>
      </w:r>
    </w:p>
    <w:p w:rsidR="00DE6E36" w:rsidRPr="008730A0" w:rsidRDefault="00DE6E36" w:rsidP="00DE6E36">
      <w:pPr>
        <w:widowControl w:val="0"/>
        <w:suppressAutoHyphens/>
        <w:spacing w:line="276" w:lineRule="auto"/>
        <w:ind w:firstLine="720"/>
        <w:jc w:val="both"/>
      </w:pPr>
      <w:r w:rsidRPr="008730A0">
        <w:lastRenderedPageBreak/>
        <w:t xml:space="preserve">Оценка индивидуальных образовательных достижений по результатам </w:t>
      </w:r>
      <w:r w:rsidRPr="008730A0">
        <w:rPr>
          <w:spacing w:val="-3"/>
        </w:rPr>
        <w:t>т</w:t>
      </w:r>
      <w:r w:rsidRPr="008730A0">
        <w:t xml:space="preserve">екущего контроля производится в соответствии с универсальной шкалой (таблица). </w:t>
      </w:r>
    </w:p>
    <w:p w:rsidR="00DE6E36" w:rsidRPr="008730A0" w:rsidRDefault="00DE6E36" w:rsidP="00DE6E36">
      <w:pPr>
        <w:widowControl w:val="0"/>
        <w:suppressAutoHyphens/>
        <w:spacing w:line="276" w:lineRule="auto"/>
        <w:ind w:firstLine="720"/>
        <w:jc w:val="both"/>
      </w:pPr>
    </w:p>
    <w:tbl>
      <w:tblPr>
        <w:tblW w:w="9645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35"/>
        <w:gridCol w:w="2215"/>
        <w:gridCol w:w="3095"/>
      </w:tblGrid>
      <w:tr w:rsidR="00245F82" w:rsidRPr="003B43F8" w:rsidTr="00A90216">
        <w:trPr>
          <w:tblCellSpacing w:w="0" w:type="dxa"/>
        </w:trPr>
        <w:tc>
          <w:tcPr>
            <w:tcW w:w="4335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45F82" w:rsidRPr="003B43F8" w:rsidRDefault="00245F82" w:rsidP="00A90216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3B43F8">
              <w:rPr>
                <w:color w:val="000000"/>
              </w:rPr>
              <w:t>Процент результативности (правильных ответов)</w:t>
            </w:r>
          </w:p>
        </w:tc>
        <w:tc>
          <w:tcPr>
            <w:tcW w:w="5310" w:type="dxa"/>
            <w:gridSpan w:val="2"/>
            <w:tcBorders>
              <w:top w:val="single" w:sz="8" w:space="0" w:color="00000A"/>
              <w:left w:val="single" w:sz="6" w:space="0" w:color="00000A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45F82" w:rsidRPr="003B43F8" w:rsidRDefault="00245F82" w:rsidP="00A90216">
            <w:pPr>
              <w:spacing w:before="100" w:beforeAutospacing="1" w:after="100" w:afterAutospacing="1"/>
              <w:jc w:val="center"/>
              <w:rPr>
                <w:color w:val="000000"/>
              </w:rPr>
            </w:pPr>
            <w:r w:rsidRPr="003B43F8">
              <w:rPr>
                <w:color w:val="000000"/>
              </w:rPr>
              <w:t>Качественная оценка индивидуальных образовательных достижений</w:t>
            </w:r>
          </w:p>
        </w:tc>
      </w:tr>
      <w:tr w:rsidR="00245F82" w:rsidRPr="003B43F8" w:rsidTr="00A90216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245F82" w:rsidRPr="003B43F8" w:rsidRDefault="00245F82" w:rsidP="00A90216">
            <w:pPr>
              <w:rPr>
                <w:color w:val="000000"/>
              </w:rPr>
            </w:pPr>
          </w:p>
        </w:tc>
        <w:tc>
          <w:tcPr>
            <w:tcW w:w="2215" w:type="dxa"/>
            <w:tcBorders>
              <w:top w:val="single" w:sz="6" w:space="0" w:color="00000A"/>
              <w:left w:val="single" w:sz="6" w:space="0" w:color="00000A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45F82" w:rsidRPr="003B43F8" w:rsidRDefault="00245F82" w:rsidP="00A90216">
            <w:pPr>
              <w:spacing w:before="100" w:beforeAutospacing="1" w:after="100" w:afterAutospacing="1"/>
              <w:rPr>
                <w:color w:val="000000"/>
              </w:rPr>
            </w:pPr>
            <w:r w:rsidRPr="003B43F8">
              <w:rPr>
                <w:color w:val="000000"/>
              </w:rPr>
              <w:t>балл (отметка)</w:t>
            </w:r>
          </w:p>
        </w:tc>
        <w:tc>
          <w:tcPr>
            <w:tcW w:w="3095" w:type="dxa"/>
            <w:tcBorders>
              <w:top w:val="single" w:sz="6" w:space="0" w:color="00000A"/>
              <w:left w:val="single" w:sz="6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45F82" w:rsidRPr="003B43F8" w:rsidRDefault="00245F82" w:rsidP="00A90216">
            <w:pPr>
              <w:spacing w:before="100" w:beforeAutospacing="1" w:after="100" w:afterAutospacing="1"/>
              <w:rPr>
                <w:color w:val="000000"/>
              </w:rPr>
            </w:pPr>
            <w:r w:rsidRPr="003B43F8">
              <w:rPr>
                <w:color w:val="000000"/>
              </w:rPr>
              <w:t>вербальный аналог</w:t>
            </w:r>
          </w:p>
        </w:tc>
      </w:tr>
      <w:tr w:rsidR="00245F82" w:rsidRPr="003B43F8" w:rsidTr="00A90216">
        <w:trPr>
          <w:tblCellSpacing w:w="0" w:type="dxa"/>
        </w:trPr>
        <w:tc>
          <w:tcPr>
            <w:tcW w:w="4335" w:type="dxa"/>
            <w:tcBorders>
              <w:top w:val="single" w:sz="8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45F82" w:rsidRPr="003B43F8" w:rsidRDefault="00245F82" w:rsidP="00A90216">
            <w:pPr>
              <w:spacing w:before="100" w:beforeAutospacing="1" w:after="100" w:afterAutospacing="1"/>
              <w:rPr>
                <w:color w:val="000000"/>
              </w:rPr>
            </w:pPr>
            <w:r w:rsidRPr="003B43F8">
              <w:rPr>
                <w:color w:val="000000"/>
              </w:rPr>
              <w:t>90 ÷ 100</w:t>
            </w:r>
          </w:p>
        </w:tc>
        <w:tc>
          <w:tcPr>
            <w:tcW w:w="2215" w:type="dxa"/>
            <w:tcBorders>
              <w:top w:val="single" w:sz="8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45F82" w:rsidRPr="003B43F8" w:rsidRDefault="00245F82" w:rsidP="00A90216">
            <w:pPr>
              <w:spacing w:before="100" w:beforeAutospacing="1" w:after="100" w:afterAutospacing="1"/>
              <w:rPr>
                <w:color w:val="000000"/>
              </w:rPr>
            </w:pPr>
            <w:r w:rsidRPr="003B43F8">
              <w:rPr>
                <w:color w:val="000000"/>
              </w:rPr>
              <w:t>5</w:t>
            </w:r>
          </w:p>
        </w:tc>
        <w:tc>
          <w:tcPr>
            <w:tcW w:w="3095" w:type="dxa"/>
            <w:tcBorders>
              <w:top w:val="single" w:sz="8" w:space="0" w:color="00000A"/>
              <w:left w:val="single" w:sz="6" w:space="0" w:color="00000A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F82" w:rsidRPr="003B43F8" w:rsidRDefault="00245F82" w:rsidP="00A90216">
            <w:pPr>
              <w:spacing w:before="100" w:beforeAutospacing="1" w:after="100" w:afterAutospacing="1"/>
              <w:rPr>
                <w:color w:val="000000"/>
              </w:rPr>
            </w:pPr>
            <w:r w:rsidRPr="003B43F8">
              <w:rPr>
                <w:color w:val="000000"/>
              </w:rPr>
              <w:t>отлично</w:t>
            </w:r>
          </w:p>
        </w:tc>
      </w:tr>
      <w:tr w:rsidR="00245F82" w:rsidRPr="003B43F8" w:rsidTr="00A90216">
        <w:trPr>
          <w:tblCellSpacing w:w="0" w:type="dxa"/>
        </w:trPr>
        <w:tc>
          <w:tcPr>
            <w:tcW w:w="4335" w:type="dxa"/>
            <w:tcBorders>
              <w:top w:val="single" w:sz="6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45F82" w:rsidRPr="003B43F8" w:rsidRDefault="00245F82" w:rsidP="00A90216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70</w:t>
            </w:r>
            <w:r w:rsidRPr="003B43F8">
              <w:rPr>
                <w:color w:val="000000"/>
              </w:rPr>
              <w:t>÷ 89</w:t>
            </w:r>
          </w:p>
        </w:tc>
        <w:tc>
          <w:tcPr>
            <w:tcW w:w="2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45F82" w:rsidRPr="003B43F8" w:rsidRDefault="00245F82" w:rsidP="00A90216">
            <w:pPr>
              <w:spacing w:before="100" w:beforeAutospacing="1" w:after="100" w:afterAutospacing="1"/>
              <w:rPr>
                <w:color w:val="000000"/>
              </w:rPr>
            </w:pPr>
            <w:r w:rsidRPr="003B43F8">
              <w:rPr>
                <w:color w:val="000000"/>
              </w:rPr>
              <w:t>4</w:t>
            </w:r>
          </w:p>
        </w:tc>
        <w:tc>
          <w:tcPr>
            <w:tcW w:w="3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F82" w:rsidRPr="003B43F8" w:rsidRDefault="00245F82" w:rsidP="00A90216">
            <w:pPr>
              <w:spacing w:before="100" w:beforeAutospacing="1" w:after="100" w:afterAutospacing="1"/>
              <w:rPr>
                <w:color w:val="000000"/>
              </w:rPr>
            </w:pPr>
            <w:r w:rsidRPr="003B43F8">
              <w:rPr>
                <w:color w:val="000000"/>
              </w:rPr>
              <w:t>хорошо</w:t>
            </w:r>
          </w:p>
        </w:tc>
      </w:tr>
      <w:tr w:rsidR="00245F82" w:rsidRPr="003B43F8" w:rsidTr="00A90216">
        <w:trPr>
          <w:tblCellSpacing w:w="0" w:type="dxa"/>
        </w:trPr>
        <w:tc>
          <w:tcPr>
            <w:tcW w:w="4335" w:type="dxa"/>
            <w:tcBorders>
              <w:top w:val="single" w:sz="6" w:space="0" w:color="00000A"/>
              <w:left w:val="single" w:sz="8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45F82" w:rsidRPr="003B43F8" w:rsidRDefault="00245F82" w:rsidP="00A90216">
            <w:pPr>
              <w:spacing w:before="100" w:beforeAutospacing="1" w:after="100" w:afterAutospacing="1"/>
              <w:rPr>
                <w:color w:val="000000"/>
              </w:rPr>
            </w:pPr>
            <w:r>
              <w:rPr>
                <w:color w:val="000000"/>
              </w:rPr>
              <w:t>50 ÷ 6</w:t>
            </w:r>
            <w:r w:rsidRPr="003B43F8">
              <w:rPr>
                <w:color w:val="000000"/>
              </w:rPr>
              <w:t>9</w:t>
            </w:r>
          </w:p>
        </w:tc>
        <w:tc>
          <w:tcPr>
            <w:tcW w:w="2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45F82" w:rsidRPr="003B43F8" w:rsidRDefault="00245F82" w:rsidP="00A90216">
            <w:pPr>
              <w:spacing w:before="100" w:beforeAutospacing="1" w:after="100" w:afterAutospacing="1"/>
              <w:rPr>
                <w:color w:val="000000"/>
              </w:rPr>
            </w:pPr>
            <w:r w:rsidRPr="003B43F8">
              <w:rPr>
                <w:color w:val="000000"/>
              </w:rPr>
              <w:t>3</w:t>
            </w:r>
          </w:p>
        </w:tc>
        <w:tc>
          <w:tcPr>
            <w:tcW w:w="30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F82" w:rsidRPr="003B43F8" w:rsidRDefault="00245F82" w:rsidP="00A90216">
            <w:pPr>
              <w:spacing w:before="100" w:beforeAutospacing="1" w:after="100" w:afterAutospacing="1"/>
              <w:rPr>
                <w:color w:val="000000"/>
              </w:rPr>
            </w:pPr>
            <w:r w:rsidRPr="003B43F8">
              <w:rPr>
                <w:color w:val="000000"/>
              </w:rPr>
              <w:t>удовлетворительно</w:t>
            </w:r>
          </w:p>
        </w:tc>
      </w:tr>
      <w:tr w:rsidR="00245F82" w:rsidRPr="003B43F8" w:rsidTr="00A90216">
        <w:trPr>
          <w:tblCellSpacing w:w="0" w:type="dxa"/>
        </w:trPr>
        <w:tc>
          <w:tcPr>
            <w:tcW w:w="4335" w:type="dxa"/>
            <w:tcBorders>
              <w:top w:val="single" w:sz="6" w:space="0" w:color="00000A"/>
              <w:left w:val="single" w:sz="8" w:space="0" w:color="00000A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45F82" w:rsidRPr="003B43F8" w:rsidRDefault="00245F82" w:rsidP="00A90216">
            <w:pPr>
              <w:spacing w:before="100" w:beforeAutospacing="1" w:after="100" w:afterAutospacing="1"/>
              <w:rPr>
                <w:color w:val="000000"/>
              </w:rPr>
            </w:pPr>
            <w:r w:rsidRPr="003B43F8">
              <w:rPr>
                <w:color w:val="000000"/>
              </w:rPr>
              <w:t xml:space="preserve">менее </w:t>
            </w:r>
            <w:r>
              <w:rPr>
                <w:color w:val="000000"/>
              </w:rPr>
              <w:t>50</w:t>
            </w:r>
          </w:p>
        </w:tc>
        <w:tc>
          <w:tcPr>
            <w:tcW w:w="2215" w:type="dxa"/>
            <w:tcBorders>
              <w:top w:val="single" w:sz="6" w:space="0" w:color="00000A"/>
              <w:left w:val="single" w:sz="6" w:space="0" w:color="00000A"/>
              <w:bottom w:val="single" w:sz="8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45F82" w:rsidRPr="003B43F8" w:rsidRDefault="00245F82" w:rsidP="00A90216">
            <w:pPr>
              <w:spacing w:before="100" w:beforeAutospacing="1" w:after="100" w:afterAutospacing="1"/>
              <w:rPr>
                <w:color w:val="000000"/>
              </w:rPr>
            </w:pPr>
            <w:r w:rsidRPr="003B43F8">
              <w:rPr>
                <w:color w:val="000000"/>
              </w:rPr>
              <w:t>2</w:t>
            </w:r>
          </w:p>
        </w:tc>
        <w:tc>
          <w:tcPr>
            <w:tcW w:w="3095" w:type="dxa"/>
            <w:tcBorders>
              <w:top w:val="single" w:sz="6" w:space="0" w:color="00000A"/>
              <w:left w:val="single" w:sz="6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45F82" w:rsidRPr="003B43F8" w:rsidRDefault="00245F82" w:rsidP="00A90216">
            <w:pPr>
              <w:spacing w:before="100" w:beforeAutospacing="1" w:after="100" w:afterAutospacing="1"/>
              <w:rPr>
                <w:color w:val="000000"/>
              </w:rPr>
            </w:pPr>
            <w:r w:rsidRPr="003B43F8">
              <w:rPr>
                <w:color w:val="000000"/>
              </w:rPr>
              <w:t>не удовлетворительно</w:t>
            </w:r>
          </w:p>
        </w:tc>
      </w:tr>
    </w:tbl>
    <w:p w:rsidR="00DE6E36" w:rsidRPr="008730A0" w:rsidRDefault="00DE6E36" w:rsidP="00DE6E36">
      <w:pPr>
        <w:widowControl w:val="0"/>
        <w:suppressAutoHyphens/>
        <w:spacing w:line="276" w:lineRule="auto"/>
      </w:pPr>
    </w:p>
    <w:p w:rsidR="00DE6E36" w:rsidRPr="006A7C11" w:rsidRDefault="00DE6E36" w:rsidP="00DE6E36">
      <w:pPr>
        <w:widowControl w:val="0"/>
        <w:suppressAutoHyphens/>
        <w:spacing w:line="276" w:lineRule="auto"/>
        <w:ind w:firstLine="720"/>
        <w:jc w:val="both"/>
      </w:pPr>
      <w:r w:rsidRPr="008730A0">
        <w:t>На этапе промежуточной аттестации по медиане качественных оценок индивидуальных образовательных достижений определяется интегральная оценка освоенных студентами профессиональных и общих компетенций как результатов усвоения учебной</w:t>
      </w:r>
      <w:r>
        <w:t xml:space="preserve"> дисциплины.</w:t>
      </w:r>
    </w:p>
    <w:p w:rsidR="00DA38D2" w:rsidRDefault="00DA38D2" w:rsidP="00DA38D2">
      <w:pPr>
        <w:jc w:val="both"/>
        <w:rPr>
          <w:b/>
          <w:sz w:val="28"/>
          <w:szCs w:val="28"/>
        </w:rPr>
      </w:pPr>
    </w:p>
    <w:p w:rsidR="004D7A2F" w:rsidRPr="00B02D19" w:rsidRDefault="004D7A2F" w:rsidP="00DA38D2">
      <w:pPr>
        <w:jc w:val="both"/>
        <w:rPr>
          <w:b/>
        </w:rPr>
      </w:pPr>
    </w:p>
    <w:sectPr w:rsidR="004D7A2F" w:rsidRPr="00B02D19" w:rsidSect="00AB5A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5529C"/>
    <w:multiLevelType w:val="hybridMultilevel"/>
    <w:tmpl w:val="8FC272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940DDF"/>
    <w:multiLevelType w:val="hybridMultilevel"/>
    <w:tmpl w:val="B16C0504"/>
    <w:lvl w:ilvl="0" w:tplc="631A6A90">
      <w:start w:val="1"/>
      <w:numFmt w:val="bullet"/>
      <w:lvlText w:val=""/>
      <w:lvlJc w:val="left"/>
      <w:pPr>
        <w:ind w:left="12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2" w15:restartNumberingAfterBreak="0">
    <w:nsid w:val="4385773C"/>
    <w:multiLevelType w:val="hybridMultilevel"/>
    <w:tmpl w:val="361E8758"/>
    <w:lvl w:ilvl="0" w:tplc="A2E0D65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B27337"/>
    <w:multiLevelType w:val="hybridMultilevel"/>
    <w:tmpl w:val="9CB699A4"/>
    <w:lvl w:ilvl="0" w:tplc="631A6A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CD08E6"/>
    <w:multiLevelType w:val="hybridMultilevel"/>
    <w:tmpl w:val="108C48DC"/>
    <w:lvl w:ilvl="0" w:tplc="B4FA721C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9949F60">
      <w:numFmt w:val="bullet"/>
      <w:lvlText w:val="•"/>
      <w:lvlJc w:val="left"/>
      <w:pPr>
        <w:ind w:left="454" w:hanging="140"/>
      </w:pPr>
      <w:rPr>
        <w:rFonts w:hint="default"/>
        <w:lang w:val="ru-RU" w:eastAsia="en-US" w:bidi="ar-SA"/>
      </w:rPr>
    </w:lvl>
    <w:lvl w:ilvl="2" w:tplc="D5BE6208">
      <w:numFmt w:val="bullet"/>
      <w:lvlText w:val="•"/>
      <w:lvlJc w:val="left"/>
      <w:pPr>
        <w:ind w:left="809" w:hanging="140"/>
      </w:pPr>
      <w:rPr>
        <w:rFonts w:hint="default"/>
        <w:lang w:val="ru-RU" w:eastAsia="en-US" w:bidi="ar-SA"/>
      </w:rPr>
    </w:lvl>
    <w:lvl w:ilvl="3" w:tplc="5BCABCCA">
      <w:numFmt w:val="bullet"/>
      <w:lvlText w:val="•"/>
      <w:lvlJc w:val="left"/>
      <w:pPr>
        <w:ind w:left="1163" w:hanging="140"/>
      </w:pPr>
      <w:rPr>
        <w:rFonts w:hint="default"/>
        <w:lang w:val="ru-RU" w:eastAsia="en-US" w:bidi="ar-SA"/>
      </w:rPr>
    </w:lvl>
    <w:lvl w:ilvl="4" w:tplc="0296A22A">
      <w:numFmt w:val="bullet"/>
      <w:lvlText w:val="•"/>
      <w:lvlJc w:val="left"/>
      <w:pPr>
        <w:ind w:left="1518" w:hanging="140"/>
      </w:pPr>
      <w:rPr>
        <w:rFonts w:hint="default"/>
        <w:lang w:val="ru-RU" w:eastAsia="en-US" w:bidi="ar-SA"/>
      </w:rPr>
    </w:lvl>
    <w:lvl w:ilvl="5" w:tplc="CB38A39C">
      <w:numFmt w:val="bullet"/>
      <w:lvlText w:val="•"/>
      <w:lvlJc w:val="left"/>
      <w:pPr>
        <w:ind w:left="1873" w:hanging="140"/>
      </w:pPr>
      <w:rPr>
        <w:rFonts w:hint="default"/>
        <w:lang w:val="ru-RU" w:eastAsia="en-US" w:bidi="ar-SA"/>
      </w:rPr>
    </w:lvl>
    <w:lvl w:ilvl="6" w:tplc="28F0C3C0">
      <w:numFmt w:val="bullet"/>
      <w:lvlText w:val="•"/>
      <w:lvlJc w:val="left"/>
      <w:pPr>
        <w:ind w:left="2227" w:hanging="140"/>
      </w:pPr>
      <w:rPr>
        <w:rFonts w:hint="default"/>
        <w:lang w:val="ru-RU" w:eastAsia="en-US" w:bidi="ar-SA"/>
      </w:rPr>
    </w:lvl>
    <w:lvl w:ilvl="7" w:tplc="0E2ACDEA">
      <w:numFmt w:val="bullet"/>
      <w:lvlText w:val="•"/>
      <w:lvlJc w:val="left"/>
      <w:pPr>
        <w:ind w:left="2582" w:hanging="140"/>
      </w:pPr>
      <w:rPr>
        <w:rFonts w:hint="default"/>
        <w:lang w:val="ru-RU" w:eastAsia="en-US" w:bidi="ar-SA"/>
      </w:rPr>
    </w:lvl>
    <w:lvl w:ilvl="8" w:tplc="338009A8">
      <w:numFmt w:val="bullet"/>
      <w:lvlText w:val="•"/>
      <w:lvlJc w:val="left"/>
      <w:pPr>
        <w:ind w:left="2936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6B7F3811"/>
    <w:multiLevelType w:val="hybridMultilevel"/>
    <w:tmpl w:val="4E882002"/>
    <w:lvl w:ilvl="0" w:tplc="71728946">
      <w:numFmt w:val="bullet"/>
      <w:lvlText w:val="-"/>
      <w:lvlJc w:val="left"/>
      <w:pPr>
        <w:ind w:left="105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4A6FB9C">
      <w:numFmt w:val="bullet"/>
      <w:lvlText w:val="•"/>
      <w:lvlJc w:val="left"/>
      <w:pPr>
        <w:ind w:left="545" w:hanging="140"/>
      </w:pPr>
      <w:rPr>
        <w:rFonts w:hint="default"/>
        <w:lang w:val="ru-RU" w:eastAsia="en-US" w:bidi="ar-SA"/>
      </w:rPr>
    </w:lvl>
    <w:lvl w:ilvl="2" w:tplc="3FCAAB04">
      <w:numFmt w:val="bullet"/>
      <w:lvlText w:val="•"/>
      <w:lvlJc w:val="left"/>
      <w:pPr>
        <w:ind w:left="991" w:hanging="140"/>
      </w:pPr>
      <w:rPr>
        <w:rFonts w:hint="default"/>
        <w:lang w:val="ru-RU" w:eastAsia="en-US" w:bidi="ar-SA"/>
      </w:rPr>
    </w:lvl>
    <w:lvl w:ilvl="3" w:tplc="6534F2B4">
      <w:numFmt w:val="bullet"/>
      <w:lvlText w:val="•"/>
      <w:lvlJc w:val="left"/>
      <w:pPr>
        <w:ind w:left="1436" w:hanging="140"/>
      </w:pPr>
      <w:rPr>
        <w:rFonts w:hint="default"/>
        <w:lang w:val="ru-RU" w:eastAsia="en-US" w:bidi="ar-SA"/>
      </w:rPr>
    </w:lvl>
    <w:lvl w:ilvl="4" w:tplc="A6BC24B8">
      <w:numFmt w:val="bullet"/>
      <w:lvlText w:val="•"/>
      <w:lvlJc w:val="left"/>
      <w:pPr>
        <w:ind w:left="1882" w:hanging="140"/>
      </w:pPr>
      <w:rPr>
        <w:rFonts w:hint="default"/>
        <w:lang w:val="ru-RU" w:eastAsia="en-US" w:bidi="ar-SA"/>
      </w:rPr>
    </w:lvl>
    <w:lvl w:ilvl="5" w:tplc="1E563C88">
      <w:numFmt w:val="bullet"/>
      <w:lvlText w:val="•"/>
      <w:lvlJc w:val="left"/>
      <w:pPr>
        <w:ind w:left="2328" w:hanging="140"/>
      </w:pPr>
      <w:rPr>
        <w:rFonts w:hint="default"/>
        <w:lang w:val="ru-RU" w:eastAsia="en-US" w:bidi="ar-SA"/>
      </w:rPr>
    </w:lvl>
    <w:lvl w:ilvl="6" w:tplc="7908A1C4">
      <w:numFmt w:val="bullet"/>
      <w:lvlText w:val="•"/>
      <w:lvlJc w:val="left"/>
      <w:pPr>
        <w:ind w:left="2773" w:hanging="140"/>
      </w:pPr>
      <w:rPr>
        <w:rFonts w:hint="default"/>
        <w:lang w:val="ru-RU" w:eastAsia="en-US" w:bidi="ar-SA"/>
      </w:rPr>
    </w:lvl>
    <w:lvl w:ilvl="7" w:tplc="799850D2">
      <w:numFmt w:val="bullet"/>
      <w:lvlText w:val="•"/>
      <w:lvlJc w:val="left"/>
      <w:pPr>
        <w:ind w:left="3219" w:hanging="140"/>
      </w:pPr>
      <w:rPr>
        <w:rFonts w:hint="default"/>
        <w:lang w:val="ru-RU" w:eastAsia="en-US" w:bidi="ar-SA"/>
      </w:rPr>
    </w:lvl>
    <w:lvl w:ilvl="8" w:tplc="1C963154">
      <w:numFmt w:val="bullet"/>
      <w:lvlText w:val="•"/>
      <w:lvlJc w:val="left"/>
      <w:pPr>
        <w:ind w:left="3664" w:hanging="140"/>
      </w:pPr>
      <w:rPr>
        <w:rFonts w:hint="default"/>
        <w:lang w:val="ru-RU" w:eastAsia="en-US" w:bidi="ar-SA"/>
      </w:rPr>
    </w:lvl>
  </w:abstractNum>
  <w:abstractNum w:abstractNumId="6" w15:restartNumberingAfterBreak="0">
    <w:nsid w:val="6ED64931"/>
    <w:multiLevelType w:val="hybridMultilevel"/>
    <w:tmpl w:val="5EE2A016"/>
    <w:lvl w:ilvl="0" w:tplc="A2E0D65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897D5E"/>
    <w:multiLevelType w:val="hybridMultilevel"/>
    <w:tmpl w:val="A78A00EC"/>
    <w:lvl w:ilvl="0" w:tplc="631A6A9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75D00052"/>
    <w:multiLevelType w:val="hybridMultilevel"/>
    <w:tmpl w:val="F61AC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7"/>
  </w:num>
  <w:num w:numId="5">
    <w:abstractNumId w:val="6"/>
  </w:num>
  <w:num w:numId="6">
    <w:abstractNumId w:val="2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8D2"/>
    <w:rsid w:val="000D2C9A"/>
    <w:rsid w:val="00100CFD"/>
    <w:rsid w:val="00135DAD"/>
    <w:rsid w:val="001433D1"/>
    <w:rsid w:val="001D7001"/>
    <w:rsid w:val="00213AB0"/>
    <w:rsid w:val="00245F82"/>
    <w:rsid w:val="00282524"/>
    <w:rsid w:val="00303F03"/>
    <w:rsid w:val="003317E2"/>
    <w:rsid w:val="003502E6"/>
    <w:rsid w:val="0037748D"/>
    <w:rsid w:val="00387BA0"/>
    <w:rsid w:val="00396655"/>
    <w:rsid w:val="003A02BC"/>
    <w:rsid w:val="003F4A1C"/>
    <w:rsid w:val="003F7FC8"/>
    <w:rsid w:val="00402A1C"/>
    <w:rsid w:val="00443B31"/>
    <w:rsid w:val="00447A76"/>
    <w:rsid w:val="004C6CDC"/>
    <w:rsid w:val="004D7A2F"/>
    <w:rsid w:val="004E56DB"/>
    <w:rsid w:val="0051573E"/>
    <w:rsid w:val="00562258"/>
    <w:rsid w:val="005858F7"/>
    <w:rsid w:val="005966D5"/>
    <w:rsid w:val="005F223F"/>
    <w:rsid w:val="00604F70"/>
    <w:rsid w:val="006423A2"/>
    <w:rsid w:val="006F64A7"/>
    <w:rsid w:val="0073374B"/>
    <w:rsid w:val="007510FE"/>
    <w:rsid w:val="00757E05"/>
    <w:rsid w:val="007604D0"/>
    <w:rsid w:val="00762269"/>
    <w:rsid w:val="00792480"/>
    <w:rsid w:val="007A19DA"/>
    <w:rsid w:val="007D210E"/>
    <w:rsid w:val="00816887"/>
    <w:rsid w:val="008171E4"/>
    <w:rsid w:val="00835AE6"/>
    <w:rsid w:val="00886ED8"/>
    <w:rsid w:val="008C006C"/>
    <w:rsid w:val="009020D6"/>
    <w:rsid w:val="0091635C"/>
    <w:rsid w:val="009431CA"/>
    <w:rsid w:val="00997E03"/>
    <w:rsid w:val="009E6163"/>
    <w:rsid w:val="009F6AC5"/>
    <w:rsid w:val="00A06C9B"/>
    <w:rsid w:val="00A2160D"/>
    <w:rsid w:val="00A37CCB"/>
    <w:rsid w:val="00AB5A6C"/>
    <w:rsid w:val="00B316A6"/>
    <w:rsid w:val="00BA5991"/>
    <w:rsid w:val="00BB0759"/>
    <w:rsid w:val="00BB5616"/>
    <w:rsid w:val="00BD05F3"/>
    <w:rsid w:val="00C122E0"/>
    <w:rsid w:val="00C16BB1"/>
    <w:rsid w:val="00C7544E"/>
    <w:rsid w:val="00CC0DB7"/>
    <w:rsid w:val="00CD1567"/>
    <w:rsid w:val="00D40F5F"/>
    <w:rsid w:val="00DA38D2"/>
    <w:rsid w:val="00DB2326"/>
    <w:rsid w:val="00DE6E36"/>
    <w:rsid w:val="00E241F3"/>
    <w:rsid w:val="00E34962"/>
    <w:rsid w:val="00EB5476"/>
    <w:rsid w:val="00EC632E"/>
    <w:rsid w:val="00F04476"/>
    <w:rsid w:val="00F5051C"/>
    <w:rsid w:val="00F6000A"/>
    <w:rsid w:val="00F769AD"/>
    <w:rsid w:val="00F8504B"/>
    <w:rsid w:val="00FB2A7B"/>
    <w:rsid w:val="00FB433A"/>
    <w:rsid w:val="00FC1514"/>
    <w:rsid w:val="00FD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7C769"/>
  <w15:docId w15:val="{ED3D24FA-9127-4EDC-8121-D8198187E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38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B2326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DA38D2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A38D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rsid w:val="007D210E"/>
    <w:pPr>
      <w:spacing w:before="100" w:beforeAutospacing="1" w:after="100" w:afterAutospacing="1"/>
    </w:pPr>
    <w:rPr>
      <w:rFonts w:ascii="Arial Unicode MS" w:eastAsia="Arial Unicode MS" w:hAnsi="Arial" w:cs="Arial Unicode MS"/>
    </w:rPr>
  </w:style>
  <w:style w:type="character" w:customStyle="1" w:styleId="10">
    <w:name w:val="Заголовок 1 Знак"/>
    <w:basedOn w:val="a0"/>
    <w:link w:val="1"/>
    <w:rsid w:val="00DB23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DB2326"/>
    <w:rPr>
      <w:color w:val="0000FF" w:themeColor="hyperlink"/>
      <w:u w:val="single"/>
    </w:rPr>
  </w:style>
  <w:style w:type="paragraph" w:styleId="11">
    <w:name w:val="toc 1"/>
    <w:basedOn w:val="a"/>
    <w:next w:val="a"/>
    <w:autoRedefine/>
    <w:uiPriority w:val="99"/>
    <w:semiHidden/>
    <w:rsid w:val="00DB2326"/>
    <w:pPr>
      <w:tabs>
        <w:tab w:val="right" w:leader="dot" w:pos="9269"/>
      </w:tabs>
      <w:spacing w:line="360" w:lineRule="auto"/>
      <w:ind w:left="360"/>
    </w:pPr>
    <w:rPr>
      <w:noProof/>
      <w:sz w:val="28"/>
      <w:szCs w:val="28"/>
    </w:rPr>
  </w:style>
  <w:style w:type="paragraph" w:styleId="2">
    <w:name w:val="toc 2"/>
    <w:basedOn w:val="a"/>
    <w:next w:val="a"/>
    <w:autoRedefine/>
    <w:uiPriority w:val="99"/>
    <w:semiHidden/>
    <w:rsid w:val="00DB2326"/>
    <w:pPr>
      <w:tabs>
        <w:tab w:val="right" w:leader="dot" w:pos="9269"/>
      </w:tabs>
      <w:spacing w:line="360" w:lineRule="auto"/>
    </w:pPr>
    <w:rPr>
      <w:bCs/>
      <w:noProof/>
      <w:sz w:val="28"/>
      <w:szCs w:val="28"/>
    </w:rPr>
  </w:style>
  <w:style w:type="paragraph" w:styleId="a7">
    <w:name w:val="Title"/>
    <w:basedOn w:val="a"/>
    <w:link w:val="a8"/>
    <w:qFormat/>
    <w:rsid w:val="00DB2326"/>
    <w:pPr>
      <w:jc w:val="center"/>
    </w:pPr>
    <w:rPr>
      <w:b/>
      <w:bCs/>
      <w:sz w:val="40"/>
      <w:u w:val="single"/>
    </w:rPr>
  </w:style>
  <w:style w:type="character" w:customStyle="1" w:styleId="a8">
    <w:name w:val="Заголовок Знак"/>
    <w:basedOn w:val="a0"/>
    <w:link w:val="a7"/>
    <w:rsid w:val="00DB2326"/>
    <w:rPr>
      <w:rFonts w:ascii="Times New Roman" w:eastAsia="Times New Roman" w:hAnsi="Times New Roman" w:cs="Times New Roman"/>
      <w:b/>
      <w:bCs/>
      <w:sz w:val="40"/>
      <w:szCs w:val="24"/>
      <w:u w:val="single"/>
      <w:lang w:eastAsia="ru-RU"/>
    </w:rPr>
  </w:style>
  <w:style w:type="paragraph" w:styleId="a9">
    <w:name w:val="No Spacing"/>
    <w:uiPriority w:val="1"/>
    <w:qFormat/>
    <w:rsid w:val="004E56DB"/>
    <w:pPr>
      <w:spacing w:after="0" w:line="240" w:lineRule="auto"/>
    </w:pPr>
    <w:rPr>
      <w:rFonts w:ascii="Calibri" w:eastAsia="Times New Roman" w:hAnsi="Calibri" w:cs="Times New Roman"/>
    </w:rPr>
  </w:style>
  <w:style w:type="paragraph" w:styleId="aa">
    <w:name w:val="List Paragraph"/>
    <w:basedOn w:val="a"/>
    <w:uiPriority w:val="34"/>
    <w:qFormat/>
    <w:rsid w:val="004E56DB"/>
    <w:pPr>
      <w:ind w:left="720"/>
      <w:contextualSpacing/>
    </w:pPr>
  </w:style>
  <w:style w:type="paragraph" w:customStyle="1" w:styleId="western">
    <w:name w:val="western"/>
    <w:basedOn w:val="a"/>
    <w:rsid w:val="00FD76D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D76DD"/>
  </w:style>
  <w:style w:type="table" w:styleId="ab">
    <w:name w:val="Table Grid"/>
    <w:basedOn w:val="a1"/>
    <w:uiPriority w:val="59"/>
    <w:rsid w:val="00CD156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Paragraph">
    <w:name w:val="Table Paragraph"/>
    <w:basedOn w:val="a"/>
    <w:uiPriority w:val="1"/>
    <w:qFormat/>
    <w:rsid w:val="005F223F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c">
    <w:name w:val="Body Text"/>
    <w:basedOn w:val="a"/>
    <w:link w:val="ad"/>
    <w:uiPriority w:val="1"/>
    <w:qFormat/>
    <w:rsid w:val="005F223F"/>
    <w:pPr>
      <w:widowControl w:val="0"/>
      <w:autoSpaceDE w:val="0"/>
      <w:autoSpaceDN w:val="0"/>
    </w:pPr>
    <w:rPr>
      <w:lang w:eastAsia="en-US"/>
    </w:rPr>
  </w:style>
  <w:style w:type="character" w:customStyle="1" w:styleId="ad">
    <w:name w:val="Основной текст Знак"/>
    <w:basedOn w:val="a0"/>
    <w:link w:val="ac"/>
    <w:uiPriority w:val="1"/>
    <w:rsid w:val="005F223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15</Pages>
  <Words>2901</Words>
  <Characters>16539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3</cp:revision>
  <dcterms:created xsi:type="dcterms:W3CDTF">2024-11-27T09:39:00Z</dcterms:created>
  <dcterms:modified xsi:type="dcterms:W3CDTF">2024-11-27T09:58:00Z</dcterms:modified>
</cp:coreProperties>
</file>